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AB5AF" w14:textId="6ADCCB15" w:rsidR="0041762C" w:rsidRPr="008A67DD" w:rsidRDefault="009F6FCA" w:rsidP="001A5217">
      <w:pPr>
        <w:jc w:val="center"/>
        <w:rPr>
          <w:b/>
          <w:sz w:val="28"/>
          <w:szCs w:val="28"/>
        </w:rPr>
      </w:pPr>
      <w:r w:rsidRPr="008A67DD">
        <w:rPr>
          <w:b/>
          <w:noProof/>
          <w:sz w:val="28"/>
          <w:szCs w:val="28"/>
          <w:lang w:val="es-CO" w:eastAsia="es-CO"/>
        </w:rPr>
        <mc:AlternateContent>
          <mc:Choice Requires="wps">
            <w:drawing>
              <wp:anchor distT="0" distB="0" distL="114300" distR="114300" simplePos="0" relativeHeight="251666432" behindDoc="0" locked="0" layoutInCell="1" allowOverlap="1" wp14:anchorId="4EAFBDB1" wp14:editId="35ED0F30">
                <wp:simplePos x="0" y="0"/>
                <wp:positionH relativeFrom="column">
                  <wp:posOffset>5381625</wp:posOffset>
                </wp:positionH>
                <wp:positionV relativeFrom="paragraph">
                  <wp:posOffset>-948055</wp:posOffset>
                </wp:positionV>
                <wp:extent cx="714375" cy="161925"/>
                <wp:effectExtent l="0" t="0" r="28575" b="28575"/>
                <wp:wrapNone/>
                <wp:docPr id="15" name="Rectángulo 15"/>
                <wp:cNvGraphicFramePr/>
                <a:graphic xmlns:a="http://schemas.openxmlformats.org/drawingml/2006/main">
                  <a:graphicData uri="http://schemas.microsoft.com/office/word/2010/wordprocessingShape">
                    <wps:wsp>
                      <wps:cNvSpPr/>
                      <wps:spPr>
                        <a:xfrm>
                          <a:off x="0" y="0"/>
                          <a:ext cx="714375" cy="161925"/>
                        </a:xfrm>
                        <a:prstGeom prst="rect">
                          <a:avLst/>
                        </a:prstGeom>
                        <a:solidFill>
                          <a:srgbClr val="00B05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DD408" id="Rectángulo 15" o:spid="_x0000_s1026" style="position:absolute;margin-left:423.75pt;margin-top:-74.65pt;width:56.25pt;height:1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" fillcolor="#00b050" strokecolor="#385d8a" strokeweight=".25pt"/>
            </w:pict>
          </mc:Fallback>
        </mc:AlternateContent>
      </w:r>
      <w:r w:rsidRPr="008A67DD">
        <w:rPr>
          <w:b/>
          <w:noProof/>
          <w:sz w:val="28"/>
          <w:szCs w:val="28"/>
          <w:lang w:val="es-CO" w:eastAsia="es-CO"/>
        </w:rPr>
        <mc:AlternateContent>
          <mc:Choice Requires="wps">
            <w:drawing>
              <wp:anchor distT="0" distB="0" distL="114300" distR="114300" simplePos="0" relativeHeight="251664384" behindDoc="0" locked="0" layoutInCell="1" allowOverlap="1" wp14:anchorId="3C00AC29" wp14:editId="345AC61D">
                <wp:simplePos x="0" y="0"/>
                <wp:positionH relativeFrom="column">
                  <wp:posOffset>5381625</wp:posOffset>
                </wp:positionH>
                <wp:positionV relativeFrom="paragraph">
                  <wp:posOffset>-1109980</wp:posOffset>
                </wp:positionV>
                <wp:extent cx="714375" cy="161925"/>
                <wp:effectExtent l="0" t="0" r="28575" b="28575"/>
                <wp:wrapNone/>
                <wp:docPr id="14" name="Rectángulo 14"/>
                <wp:cNvGraphicFramePr/>
                <a:graphic xmlns:a="http://schemas.openxmlformats.org/drawingml/2006/main">
                  <a:graphicData uri="http://schemas.microsoft.com/office/word/2010/wordprocessingShape">
                    <wps:wsp>
                      <wps:cNvSpPr/>
                      <wps:spPr>
                        <a:xfrm>
                          <a:off x="0" y="0"/>
                          <a:ext cx="714375" cy="16192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65486C" id="Rectángulo 14" o:spid="_x0000_s1026" style="position:absolute;margin-left:423.75pt;margin-top:-87.4pt;width:56.2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" filled="f" strokecolor="#385d8a" strokeweight=".25pt"/>
            </w:pict>
          </mc:Fallback>
        </mc:AlternateContent>
      </w:r>
      <w:r w:rsidRPr="008A67DD">
        <w:rPr>
          <w:b/>
          <w:noProof/>
          <w:sz w:val="28"/>
          <w:szCs w:val="28"/>
          <w:lang w:val="es-CO" w:eastAsia="es-CO"/>
        </w:rPr>
        <mc:AlternateContent>
          <mc:Choice Requires="wps">
            <w:drawing>
              <wp:anchor distT="0" distB="0" distL="114300" distR="114300" simplePos="0" relativeHeight="251662336" behindDoc="0" locked="0" layoutInCell="1" allowOverlap="1" wp14:anchorId="2276D6C6" wp14:editId="7765180B">
                <wp:simplePos x="0" y="0"/>
                <wp:positionH relativeFrom="column">
                  <wp:posOffset>5386070</wp:posOffset>
                </wp:positionH>
                <wp:positionV relativeFrom="paragraph">
                  <wp:posOffset>-1269365</wp:posOffset>
                </wp:positionV>
                <wp:extent cx="714375" cy="161925"/>
                <wp:effectExtent l="0" t="0" r="28575" b="28575"/>
                <wp:wrapNone/>
                <wp:docPr id="13" name="Rectángulo 13"/>
                <wp:cNvGraphicFramePr/>
                <a:graphic xmlns:a="http://schemas.openxmlformats.org/drawingml/2006/main">
                  <a:graphicData uri="http://schemas.microsoft.com/office/word/2010/wordprocessingShape">
                    <wps:wsp>
                      <wps:cNvSpPr/>
                      <wps:spPr>
                        <a:xfrm>
                          <a:off x="0" y="0"/>
                          <a:ext cx="714375" cy="161925"/>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14CF2A" id="Rectángulo 13" o:spid="_x0000_s1026" style="position:absolute;margin-left:424.1pt;margin-top:-99.95pt;width:56.2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" fillcolor="yellow" strokecolor="#243f60 [1604]" strokeweight=".25pt"/>
            </w:pict>
          </mc:Fallback>
        </mc:AlternateContent>
      </w:r>
      <w:r w:rsidR="00AE6567" w:rsidRPr="008A67DD">
        <w:rPr>
          <w:b/>
          <w:sz w:val="28"/>
          <w:szCs w:val="28"/>
        </w:rPr>
        <w:t>PROYECTO PEDAGÓGICO TRANSVERSAL</w:t>
      </w:r>
    </w:p>
    <w:p w14:paraId="54B8A6C8" w14:textId="5ABB9F58" w:rsidR="00AE6567" w:rsidRPr="008A67DD" w:rsidRDefault="0041762C" w:rsidP="0041762C">
      <w:pPr>
        <w:jc w:val="center"/>
        <w:rPr>
          <w:b/>
          <w:sz w:val="28"/>
          <w:szCs w:val="28"/>
        </w:rPr>
      </w:pPr>
      <w:r w:rsidRPr="008A67DD">
        <w:rPr>
          <w:b/>
          <w:sz w:val="28"/>
          <w:szCs w:val="28"/>
        </w:rPr>
        <w:t>“</w:t>
      </w:r>
      <w:r w:rsidR="00F3205F" w:rsidRPr="008A67DD">
        <w:rPr>
          <w:b/>
          <w:sz w:val="28"/>
          <w:szCs w:val="28"/>
        </w:rPr>
        <w:t>EDUCACIÓN SEXUAL</w:t>
      </w:r>
      <w:r w:rsidRPr="008A67DD">
        <w:rPr>
          <w:b/>
          <w:sz w:val="28"/>
          <w:szCs w:val="28"/>
        </w:rPr>
        <w:t>”</w:t>
      </w:r>
      <w:r w:rsidR="009F6FCA" w:rsidRPr="008A67DD">
        <w:rPr>
          <w:b/>
          <w:noProof/>
          <w:sz w:val="28"/>
          <w:szCs w:val="28"/>
          <w:lang w:val="es-CO" w:eastAsia="es-CO"/>
        </w:rPr>
        <w:t xml:space="preserve"> </w:t>
      </w:r>
    </w:p>
    <w:p w14:paraId="4AE326F0" w14:textId="77777777" w:rsidR="00CF46E6" w:rsidRPr="008A67DD" w:rsidRDefault="00AD6E3A" w:rsidP="00AD6E3A">
      <w:pPr>
        <w:pStyle w:val="Prrafodelista"/>
        <w:numPr>
          <w:ilvl w:val="0"/>
          <w:numId w:val="40"/>
        </w:numPr>
        <w:rPr>
          <w:sz w:val="24"/>
          <w:szCs w:val="24"/>
        </w:rPr>
      </w:pPr>
      <w:r w:rsidRPr="008A67DD">
        <w:rPr>
          <w:b/>
          <w:sz w:val="24"/>
          <w:szCs w:val="24"/>
        </w:rPr>
        <w:t>Título</w:t>
      </w:r>
      <w:r w:rsidR="00CF46E6" w:rsidRPr="008A67DD">
        <w:rPr>
          <w:b/>
          <w:sz w:val="24"/>
          <w:szCs w:val="24"/>
        </w:rPr>
        <w:t xml:space="preserve">: </w:t>
      </w:r>
      <w:r w:rsidR="00446E1E" w:rsidRPr="008A67DD">
        <w:rPr>
          <w:sz w:val="24"/>
          <w:szCs w:val="24"/>
        </w:rPr>
        <w:t>Educación para la sexualidad y construcción de ciudadanía</w:t>
      </w:r>
      <w:r w:rsidRPr="008A67DD">
        <w:rPr>
          <w:sz w:val="24"/>
          <w:szCs w:val="24"/>
        </w:rPr>
        <w:t>.</w:t>
      </w:r>
    </w:p>
    <w:p w14:paraId="0759AEB1" w14:textId="09BA602D" w:rsidR="0041762C" w:rsidRPr="008A67DD" w:rsidRDefault="0041762C" w:rsidP="0041762C">
      <w:pPr>
        <w:rPr>
          <w:sz w:val="24"/>
          <w:szCs w:val="24"/>
        </w:rPr>
      </w:pPr>
      <w:r w:rsidRPr="008A67DD">
        <w:rPr>
          <w:b/>
          <w:sz w:val="24"/>
          <w:szCs w:val="24"/>
        </w:rPr>
        <w:t>Coordinador</w:t>
      </w:r>
      <w:r w:rsidR="0058351B" w:rsidRPr="008A67DD">
        <w:rPr>
          <w:b/>
          <w:sz w:val="24"/>
          <w:szCs w:val="24"/>
        </w:rPr>
        <w:t>a</w:t>
      </w:r>
      <w:r w:rsidRPr="008A67DD">
        <w:rPr>
          <w:b/>
          <w:sz w:val="24"/>
          <w:szCs w:val="24"/>
        </w:rPr>
        <w:t>:</w:t>
      </w:r>
      <w:r w:rsidRPr="008A67DD">
        <w:rPr>
          <w:sz w:val="24"/>
          <w:szCs w:val="24"/>
        </w:rPr>
        <w:t xml:space="preserve"> </w:t>
      </w:r>
      <w:r w:rsidR="00CD6944" w:rsidRPr="008A67DD">
        <w:rPr>
          <w:sz w:val="24"/>
          <w:szCs w:val="24"/>
        </w:rPr>
        <w:t>Remplazo de la profesora Lo</w:t>
      </w:r>
      <w:r w:rsidR="00B96B31" w:rsidRPr="008A67DD">
        <w:rPr>
          <w:sz w:val="24"/>
          <w:szCs w:val="24"/>
        </w:rPr>
        <w:t>reley</w:t>
      </w:r>
    </w:p>
    <w:p w14:paraId="168F6630" w14:textId="7D36ADB4" w:rsidR="0041762C" w:rsidRPr="008A67DD" w:rsidRDefault="0041762C" w:rsidP="0041762C">
      <w:pPr>
        <w:jc w:val="both"/>
        <w:rPr>
          <w:sz w:val="24"/>
          <w:szCs w:val="24"/>
        </w:rPr>
      </w:pPr>
      <w:r w:rsidRPr="008A67DD">
        <w:rPr>
          <w:b/>
          <w:sz w:val="24"/>
          <w:szCs w:val="24"/>
        </w:rPr>
        <w:t>Equipo de Apoyo:</w:t>
      </w:r>
      <w:r w:rsidR="004B5F6D" w:rsidRPr="008A67DD">
        <w:rPr>
          <w:sz w:val="24"/>
          <w:szCs w:val="24"/>
        </w:rPr>
        <w:t xml:space="preserve"> </w:t>
      </w:r>
      <w:r w:rsidR="00911939" w:rsidRPr="008A67DD">
        <w:rPr>
          <w:sz w:val="24"/>
          <w:szCs w:val="24"/>
        </w:rPr>
        <w:t>Deisy Petro Pérez</w:t>
      </w:r>
      <w:r w:rsidR="004B5F6D" w:rsidRPr="008A67DD">
        <w:rPr>
          <w:sz w:val="24"/>
          <w:szCs w:val="24"/>
        </w:rPr>
        <w:t>,</w:t>
      </w:r>
      <w:r w:rsidR="00BE3FAD" w:rsidRPr="008A67DD">
        <w:rPr>
          <w:bCs/>
          <w:sz w:val="24"/>
          <w:szCs w:val="24"/>
        </w:rPr>
        <w:t xml:space="preserve"> Antonia Ibáñez </w:t>
      </w:r>
      <w:r w:rsidR="002F00AD" w:rsidRPr="008A67DD">
        <w:rPr>
          <w:bCs/>
          <w:sz w:val="24"/>
          <w:szCs w:val="24"/>
        </w:rPr>
        <w:t>Díaz</w:t>
      </w:r>
      <w:r w:rsidR="00BE3FAD" w:rsidRPr="008A67DD">
        <w:rPr>
          <w:bCs/>
          <w:sz w:val="24"/>
          <w:szCs w:val="24"/>
        </w:rPr>
        <w:t>,</w:t>
      </w:r>
      <w:r w:rsidR="004B5F6D" w:rsidRPr="008A67DD">
        <w:rPr>
          <w:sz w:val="24"/>
          <w:szCs w:val="24"/>
        </w:rPr>
        <w:t xml:space="preserve"> </w:t>
      </w:r>
      <w:r w:rsidR="00911939" w:rsidRPr="008A67DD">
        <w:rPr>
          <w:sz w:val="24"/>
          <w:szCs w:val="24"/>
        </w:rPr>
        <w:t xml:space="preserve">Yenith </w:t>
      </w:r>
      <w:r w:rsidR="00CD6944" w:rsidRPr="008A67DD">
        <w:rPr>
          <w:sz w:val="24"/>
          <w:szCs w:val="24"/>
        </w:rPr>
        <w:t>Jiménez</w:t>
      </w:r>
      <w:r w:rsidR="00911939" w:rsidRPr="008A67DD">
        <w:rPr>
          <w:sz w:val="24"/>
          <w:szCs w:val="24"/>
        </w:rPr>
        <w:t xml:space="preserve"> Cabrales</w:t>
      </w:r>
      <w:r w:rsidR="002F00AD" w:rsidRPr="008A67DD">
        <w:rPr>
          <w:sz w:val="24"/>
          <w:szCs w:val="24"/>
        </w:rPr>
        <w:t xml:space="preserve">, </w:t>
      </w:r>
      <w:r w:rsidR="002F00AD" w:rsidRPr="008A67DD">
        <w:rPr>
          <w:bCs/>
          <w:sz w:val="24"/>
          <w:szCs w:val="24"/>
        </w:rPr>
        <w:t xml:space="preserve">Samis </w:t>
      </w:r>
      <w:r w:rsidR="002F00AD" w:rsidRPr="008A67DD">
        <w:rPr>
          <w:bCs/>
          <w:sz w:val="24"/>
          <w:szCs w:val="24"/>
        </w:rPr>
        <w:t>Salgado</w:t>
      </w:r>
      <w:r w:rsidR="002F00AD" w:rsidRPr="008A67DD">
        <w:rPr>
          <w:bCs/>
          <w:sz w:val="24"/>
          <w:szCs w:val="24"/>
        </w:rPr>
        <w:t xml:space="preserve"> Ca</w:t>
      </w:r>
      <w:r w:rsidR="002F00AD" w:rsidRPr="008A67DD">
        <w:rPr>
          <w:bCs/>
          <w:sz w:val="24"/>
          <w:szCs w:val="24"/>
        </w:rPr>
        <w:t>lao</w:t>
      </w:r>
    </w:p>
    <w:p w14:paraId="16500785" w14:textId="77777777" w:rsidR="00CF46E6" w:rsidRPr="008A67DD" w:rsidRDefault="00CF46E6" w:rsidP="00CF46E6">
      <w:pPr>
        <w:rPr>
          <w:b/>
          <w:sz w:val="24"/>
          <w:szCs w:val="24"/>
        </w:rPr>
      </w:pPr>
    </w:p>
    <w:p w14:paraId="173D491E" w14:textId="77777777" w:rsidR="00AE6567" w:rsidRPr="008A67DD" w:rsidRDefault="0041762C" w:rsidP="0041762C">
      <w:pPr>
        <w:numPr>
          <w:ilvl w:val="0"/>
          <w:numId w:val="26"/>
        </w:numPr>
        <w:tabs>
          <w:tab w:val="num" w:pos="360"/>
        </w:tabs>
        <w:ind w:left="360"/>
        <w:rPr>
          <w:b/>
          <w:sz w:val="24"/>
          <w:szCs w:val="24"/>
        </w:rPr>
      </w:pPr>
      <w:r w:rsidRPr="008A67DD">
        <w:rPr>
          <w:b/>
          <w:sz w:val="24"/>
          <w:szCs w:val="24"/>
        </w:rPr>
        <w:t>DIAGNÓSTICO</w:t>
      </w:r>
    </w:p>
    <w:p w14:paraId="252AC889" w14:textId="77777777" w:rsidR="00445B7B" w:rsidRPr="00445B7B" w:rsidRDefault="00445B7B" w:rsidP="00445B7B">
      <w:pPr>
        <w:jc w:val="both"/>
        <w:rPr>
          <w:sz w:val="24"/>
          <w:szCs w:val="24"/>
        </w:rPr>
      </w:pPr>
      <w:r w:rsidRPr="008A67DD">
        <w:rPr>
          <w:sz w:val="24"/>
          <w:szCs w:val="24"/>
        </w:rPr>
        <w:t xml:space="preserve">La institución Educativa El Paraíso se encuentra ubicada en el barrio el </w:t>
      </w:r>
      <w:r w:rsidRPr="00445B7B">
        <w:rPr>
          <w:sz w:val="24"/>
          <w:szCs w:val="24"/>
        </w:rPr>
        <w:t>Paraíso que queda al noroccidente del municipio de Tierralta.</w:t>
      </w:r>
    </w:p>
    <w:p w14:paraId="755BF1EE" w14:textId="3374C3D9" w:rsidR="00445B7B" w:rsidRPr="00445B7B" w:rsidRDefault="00445B7B" w:rsidP="00445B7B">
      <w:pPr>
        <w:jc w:val="both"/>
        <w:rPr>
          <w:sz w:val="24"/>
          <w:szCs w:val="24"/>
        </w:rPr>
      </w:pPr>
      <w:r w:rsidRPr="00445B7B">
        <w:rPr>
          <w:sz w:val="24"/>
          <w:szCs w:val="24"/>
        </w:rPr>
        <w:t xml:space="preserve">Tiene una población estudiantil de </w:t>
      </w:r>
      <w:r w:rsidR="008A67DD">
        <w:rPr>
          <w:sz w:val="24"/>
          <w:szCs w:val="24"/>
        </w:rPr>
        <w:t>708</w:t>
      </w:r>
      <w:r w:rsidRPr="00445B7B">
        <w:rPr>
          <w:sz w:val="24"/>
          <w:szCs w:val="24"/>
        </w:rPr>
        <w:t xml:space="preserve"> alum</w:t>
      </w:r>
      <w:r w:rsidR="004B5F6D">
        <w:rPr>
          <w:sz w:val="24"/>
          <w:szCs w:val="24"/>
        </w:rPr>
        <w:t>nos que oscilan entre los 5 y 19</w:t>
      </w:r>
      <w:r w:rsidRPr="00445B7B">
        <w:rPr>
          <w:sz w:val="24"/>
          <w:szCs w:val="24"/>
        </w:rPr>
        <w:t xml:space="preserve"> años de </w:t>
      </w:r>
      <w:r w:rsidR="00CD6944" w:rsidRPr="00445B7B">
        <w:rPr>
          <w:sz w:val="24"/>
          <w:szCs w:val="24"/>
        </w:rPr>
        <w:t>edad de</w:t>
      </w:r>
      <w:r w:rsidRPr="00445B7B">
        <w:rPr>
          <w:sz w:val="24"/>
          <w:szCs w:val="24"/>
        </w:rPr>
        <w:t xml:space="preserve"> ambos sexos, se cuentan con 700 familias aproximadamente, el nivel educativo de la comunidad es bajo, los padres de familia en su gran mayoría viven </w:t>
      </w:r>
      <w:r w:rsidR="00CD6944" w:rsidRPr="00445B7B">
        <w:rPr>
          <w:sz w:val="24"/>
          <w:szCs w:val="24"/>
        </w:rPr>
        <w:t xml:space="preserve">del </w:t>
      </w:r>
      <w:r w:rsidR="00CD6944" w:rsidRPr="008A67DD">
        <w:rPr>
          <w:sz w:val="24"/>
          <w:szCs w:val="24"/>
        </w:rPr>
        <w:t>jornal</w:t>
      </w:r>
      <w:r w:rsidRPr="008A67DD">
        <w:rPr>
          <w:sz w:val="24"/>
          <w:szCs w:val="24"/>
        </w:rPr>
        <w:t>, mototaxismo, las madres casi en s</w:t>
      </w:r>
      <w:r w:rsidR="004B5F6D" w:rsidRPr="008A67DD">
        <w:rPr>
          <w:sz w:val="24"/>
          <w:szCs w:val="24"/>
        </w:rPr>
        <w:t xml:space="preserve">u totalidad son cabeza de hogar, y muchas trabajan de empleadas </w:t>
      </w:r>
      <w:r w:rsidR="00F71F97" w:rsidRPr="008A67DD">
        <w:rPr>
          <w:sz w:val="24"/>
          <w:szCs w:val="24"/>
        </w:rPr>
        <w:t>domésticas</w:t>
      </w:r>
      <w:r w:rsidR="004B5F6D" w:rsidRPr="008A67DD">
        <w:rPr>
          <w:sz w:val="24"/>
          <w:szCs w:val="24"/>
        </w:rPr>
        <w:t>.</w:t>
      </w:r>
      <w:r w:rsidR="00F71F97" w:rsidRPr="008A67DD">
        <w:rPr>
          <w:sz w:val="24"/>
          <w:szCs w:val="24"/>
        </w:rPr>
        <w:t xml:space="preserve"> </w:t>
      </w:r>
    </w:p>
    <w:p w14:paraId="635D2035" w14:textId="77777777" w:rsidR="00445B7B" w:rsidRPr="00445B7B" w:rsidRDefault="00445B7B" w:rsidP="00445B7B">
      <w:pPr>
        <w:jc w:val="both"/>
        <w:rPr>
          <w:sz w:val="24"/>
          <w:szCs w:val="24"/>
        </w:rPr>
      </w:pPr>
      <w:r w:rsidRPr="00445B7B">
        <w:rPr>
          <w:sz w:val="24"/>
          <w:szCs w:val="24"/>
        </w:rPr>
        <w:t xml:space="preserve">Los estudiantes de la institución son nativos, algunos desplazados por la violencia, hijos de desmovilizados, provienen de diferentes veredas aledañas, las familias en su mayoría tienen deficiente formación en </w:t>
      </w:r>
      <w:r w:rsidRPr="00445B7B">
        <w:rPr>
          <w:rFonts w:asciiTheme="minorHAnsi" w:hAnsiTheme="minorHAnsi" w:cstheme="minorHAnsi"/>
          <w:sz w:val="24"/>
          <w:szCs w:val="24"/>
        </w:rPr>
        <w:t>valores</w:t>
      </w:r>
      <w:r w:rsidR="00F71F97">
        <w:rPr>
          <w:rFonts w:asciiTheme="minorHAnsi" w:hAnsiTheme="minorHAnsi" w:cstheme="minorHAnsi"/>
          <w:sz w:val="24"/>
          <w:szCs w:val="24"/>
        </w:rPr>
        <w:t xml:space="preserve"> </w:t>
      </w:r>
      <w:r w:rsidR="00F71F97" w:rsidRPr="008A67DD">
        <w:rPr>
          <w:rFonts w:asciiTheme="minorHAnsi" w:hAnsiTheme="minorHAnsi" w:cstheme="minorHAnsi"/>
          <w:sz w:val="24"/>
          <w:szCs w:val="24"/>
        </w:rPr>
        <w:t>y principios</w:t>
      </w:r>
      <w:r w:rsidRPr="008A67DD">
        <w:rPr>
          <w:sz w:val="24"/>
          <w:szCs w:val="24"/>
        </w:rPr>
        <w:t>,</w:t>
      </w:r>
      <w:r w:rsidR="00F71F97" w:rsidRPr="008A67DD">
        <w:rPr>
          <w:sz w:val="24"/>
          <w:szCs w:val="24"/>
        </w:rPr>
        <w:t xml:space="preserve"> </w:t>
      </w:r>
      <w:r w:rsidR="00F71F97">
        <w:rPr>
          <w:sz w:val="24"/>
          <w:szCs w:val="24"/>
        </w:rPr>
        <w:t>presentan</w:t>
      </w:r>
      <w:r w:rsidRPr="00445B7B">
        <w:rPr>
          <w:sz w:val="24"/>
          <w:szCs w:val="24"/>
        </w:rPr>
        <w:t xml:space="preserve"> poco interés y valoración por el estudio de sus hijos, situación que refleja probablemente el alto número de embarazo no deseados, relaciones sexuales, y conformación de parejas a temprana edad que es el problema más grave que se vive en la actualidad.</w:t>
      </w:r>
    </w:p>
    <w:p w14:paraId="06A98F10" w14:textId="77777777" w:rsidR="00445B7B" w:rsidRPr="00445B7B" w:rsidRDefault="00445B7B" w:rsidP="00445B7B">
      <w:pPr>
        <w:jc w:val="both"/>
        <w:rPr>
          <w:sz w:val="24"/>
          <w:szCs w:val="24"/>
        </w:rPr>
      </w:pPr>
      <w:r w:rsidRPr="00445B7B">
        <w:rPr>
          <w:sz w:val="24"/>
          <w:szCs w:val="24"/>
        </w:rPr>
        <w:t>Existe un bajo conocimiento sobre el cuidado del cuerpo sexualmente conllevándolo a no saber el uso de los métodos anticonceptivo, las enfermedades de trasmisión sexual, la baja autoestima.</w:t>
      </w:r>
    </w:p>
    <w:p w14:paraId="31E20B51" w14:textId="77777777" w:rsidR="00367ABC" w:rsidRPr="00CF46E6" w:rsidRDefault="00367ABC" w:rsidP="0041762C">
      <w:pPr>
        <w:rPr>
          <w:rFonts w:asciiTheme="minorHAnsi" w:hAnsiTheme="minorHAnsi" w:cstheme="minorHAnsi"/>
          <w:b/>
          <w:color w:val="FF0000"/>
          <w:sz w:val="24"/>
          <w:szCs w:val="24"/>
        </w:rPr>
      </w:pPr>
    </w:p>
    <w:p w14:paraId="47D8E63C" w14:textId="77777777" w:rsidR="00AE6567" w:rsidRPr="008A67DD" w:rsidRDefault="0041762C" w:rsidP="0041762C">
      <w:pPr>
        <w:numPr>
          <w:ilvl w:val="0"/>
          <w:numId w:val="26"/>
        </w:numPr>
        <w:ind w:left="360"/>
        <w:rPr>
          <w:b/>
          <w:sz w:val="24"/>
          <w:szCs w:val="24"/>
        </w:rPr>
      </w:pPr>
      <w:r w:rsidRPr="008A67DD">
        <w:rPr>
          <w:b/>
          <w:sz w:val="24"/>
          <w:szCs w:val="24"/>
        </w:rPr>
        <w:t>PLANTEAMIENTO DEL PROBLEMA</w:t>
      </w:r>
    </w:p>
    <w:p w14:paraId="67057465" w14:textId="3D491F9F" w:rsidR="00445B7B" w:rsidRPr="00445B7B" w:rsidRDefault="00445B7B" w:rsidP="00445B7B">
      <w:pPr>
        <w:jc w:val="both"/>
        <w:rPr>
          <w:rFonts w:asciiTheme="minorHAnsi" w:hAnsiTheme="minorHAnsi" w:cstheme="minorHAnsi"/>
          <w:sz w:val="24"/>
          <w:szCs w:val="24"/>
        </w:rPr>
      </w:pPr>
      <w:r w:rsidRPr="008A67DD">
        <w:rPr>
          <w:rFonts w:asciiTheme="minorHAnsi" w:hAnsiTheme="minorHAnsi" w:cstheme="minorHAnsi"/>
          <w:sz w:val="24"/>
          <w:szCs w:val="24"/>
        </w:rPr>
        <w:t xml:space="preserve">La institución educativa el </w:t>
      </w:r>
      <w:r w:rsidR="00CD6944" w:rsidRPr="008A67DD">
        <w:rPr>
          <w:rFonts w:asciiTheme="minorHAnsi" w:hAnsiTheme="minorHAnsi" w:cstheme="minorHAnsi"/>
          <w:sz w:val="24"/>
          <w:szCs w:val="24"/>
        </w:rPr>
        <w:t>Paraíso se</w:t>
      </w:r>
      <w:r w:rsidRPr="008A67DD">
        <w:rPr>
          <w:rFonts w:asciiTheme="minorHAnsi" w:hAnsiTheme="minorHAnsi" w:cstheme="minorHAnsi"/>
          <w:sz w:val="24"/>
          <w:szCs w:val="24"/>
        </w:rPr>
        <w:t xml:space="preserve"> encuentra ubicado en la parte Noroccidental del Municipio, cuenta con grupos grandes de familias en su gran </w:t>
      </w:r>
      <w:r w:rsidRPr="00445B7B">
        <w:rPr>
          <w:rFonts w:asciiTheme="minorHAnsi" w:hAnsiTheme="minorHAnsi" w:cstheme="minorHAnsi"/>
          <w:sz w:val="24"/>
          <w:szCs w:val="24"/>
        </w:rPr>
        <w:t xml:space="preserve">mayoría pertenecen al estrato uno, los adultos se </w:t>
      </w:r>
      <w:r w:rsidR="00CD6944" w:rsidRPr="00445B7B">
        <w:rPr>
          <w:rFonts w:asciiTheme="minorHAnsi" w:hAnsiTheme="minorHAnsi" w:cstheme="minorHAnsi"/>
          <w:sz w:val="24"/>
          <w:szCs w:val="24"/>
        </w:rPr>
        <w:t>caracterizan por</w:t>
      </w:r>
      <w:r w:rsidRPr="00445B7B">
        <w:rPr>
          <w:rFonts w:asciiTheme="minorHAnsi" w:hAnsiTheme="minorHAnsi" w:cstheme="minorHAnsi"/>
          <w:sz w:val="24"/>
          <w:szCs w:val="24"/>
        </w:rPr>
        <w:t xml:space="preserve"> laborar en trabajos varios, poseen en su mayoría escasa formación académica y cultural.</w:t>
      </w:r>
    </w:p>
    <w:p w14:paraId="574F3669" w14:textId="1E75C37D" w:rsidR="00445B7B" w:rsidRDefault="00CD6944" w:rsidP="00445B7B">
      <w:pPr>
        <w:jc w:val="both"/>
        <w:rPr>
          <w:rFonts w:asciiTheme="minorHAnsi" w:hAnsiTheme="minorHAnsi" w:cstheme="minorHAnsi"/>
          <w:sz w:val="24"/>
          <w:szCs w:val="24"/>
        </w:rPr>
      </w:pPr>
      <w:r>
        <w:rPr>
          <w:rFonts w:asciiTheme="minorHAnsi" w:hAnsiTheme="minorHAnsi" w:cstheme="minorHAnsi"/>
          <w:sz w:val="24"/>
          <w:szCs w:val="24"/>
        </w:rPr>
        <w:t>La cantidad</w:t>
      </w:r>
      <w:r w:rsidR="00445B7B" w:rsidRPr="00445B7B">
        <w:rPr>
          <w:rFonts w:asciiTheme="minorHAnsi" w:hAnsiTheme="minorHAnsi" w:cstheme="minorHAnsi"/>
          <w:sz w:val="24"/>
          <w:szCs w:val="24"/>
        </w:rPr>
        <w:t xml:space="preserve"> de niños, niñas </w:t>
      </w:r>
      <w:r w:rsidRPr="00445B7B">
        <w:rPr>
          <w:rFonts w:asciiTheme="minorHAnsi" w:hAnsiTheme="minorHAnsi" w:cstheme="minorHAnsi"/>
          <w:sz w:val="24"/>
          <w:szCs w:val="24"/>
        </w:rPr>
        <w:t>y adolescentes</w:t>
      </w:r>
      <w:r w:rsidR="00445B7B" w:rsidRPr="00445B7B">
        <w:rPr>
          <w:rFonts w:asciiTheme="minorHAnsi" w:hAnsiTheme="minorHAnsi" w:cstheme="minorHAnsi"/>
          <w:sz w:val="24"/>
          <w:szCs w:val="24"/>
        </w:rPr>
        <w:t xml:space="preserve"> de est</w:t>
      </w:r>
      <w:r>
        <w:rPr>
          <w:rFonts w:asciiTheme="minorHAnsi" w:hAnsiTheme="minorHAnsi" w:cstheme="minorHAnsi"/>
          <w:sz w:val="24"/>
          <w:szCs w:val="24"/>
        </w:rPr>
        <w:t>a comunidad educativa</w:t>
      </w:r>
      <w:r w:rsidR="00445B7B" w:rsidRPr="00445B7B">
        <w:rPr>
          <w:rFonts w:asciiTheme="minorHAnsi" w:hAnsiTheme="minorHAnsi" w:cstheme="minorHAnsi"/>
          <w:sz w:val="24"/>
          <w:szCs w:val="24"/>
        </w:rPr>
        <w:t xml:space="preserve"> es</w:t>
      </w:r>
      <w:r>
        <w:rPr>
          <w:rFonts w:asciiTheme="minorHAnsi" w:hAnsiTheme="minorHAnsi" w:cstheme="minorHAnsi"/>
          <w:sz w:val="24"/>
          <w:szCs w:val="24"/>
        </w:rPr>
        <w:t xml:space="preserve"> elevada </w:t>
      </w:r>
      <w:r w:rsidR="00445B7B" w:rsidRPr="00445B7B">
        <w:rPr>
          <w:rFonts w:asciiTheme="minorHAnsi" w:hAnsiTheme="minorHAnsi" w:cstheme="minorHAnsi"/>
          <w:sz w:val="24"/>
          <w:szCs w:val="24"/>
        </w:rPr>
        <w:t xml:space="preserve">porque las familias </w:t>
      </w:r>
      <w:r w:rsidRPr="00445B7B">
        <w:rPr>
          <w:rFonts w:asciiTheme="minorHAnsi" w:hAnsiTheme="minorHAnsi" w:cstheme="minorHAnsi"/>
          <w:sz w:val="24"/>
          <w:szCs w:val="24"/>
        </w:rPr>
        <w:t>no poseen</w:t>
      </w:r>
      <w:r w:rsidR="00445B7B" w:rsidRPr="00445B7B">
        <w:rPr>
          <w:rFonts w:asciiTheme="minorHAnsi" w:hAnsiTheme="minorHAnsi" w:cstheme="minorHAnsi"/>
          <w:sz w:val="24"/>
          <w:szCs w:val="24"/>
        </w:rPr>
        <w:t xml:space="preserve"> manejo de control de natalidad</w:t>
      </w:r>
      <w:r w:rsidR="00C41AEC">
        <w:rPr>
          <w:rFonts w:asciiTheme="minorHAnsi" w:hAnsiTheme="minorHAnsi" w:cstheme="minorHAnsi"/>
          <w:sz w:val="24"/>
          <w:szCs w:val="24"/>
        </w:rPr>
        <w:t xml:space="preserve">. </w:t>
      </w:r>
    </w:p>
    <w:p w14:paraId="26D9534D" w14:textId="3A2AFED5" w:rsidR="001A3D4E" w:rsidRPr="00445B7B" w:rsidRDefault="009F6FCA" w:rsidP="00445B7B">
      <w:pPr>
        <w:jc w:val="both"/>
        <w:rPr>
          <w:rFonts w:asciiTheme="minorHAnsi" w:hAnsiTheme="minorHAnsi" w:cstheme="minorHAnsi"/>
          <w:sz w:val="24"/>
          <w:szCs w:val="24"/>
        </w:rPr>
      </w:pPr>
      <w:r>
        <w:rPr>
          <w:b/>
          <w:noProof/>
          <w:color w:val="FF0000"/>
          <w:sz w:val="28"/>
          <w:szCs w:val="28"/>
          <w:lang w:val="es-CO" w:eastAsia="es-CO"/>
        </w:rPr>
        <w:lastRenderedPageBreak/>
        <mc:AlternateContent>
          <mc:Choice Requires="wps">
            <w:drawing>
              <wp:anchor distT="0" distB="0" distL="114300" distR="114300" simplePos="0" relativeHeight="251670528" behindDoc="0" locked="0" layoutInCell="1" allowOverlap="1" wp14:anchorId="3C55F58A" wp14:editId="5F1DEF37">
                <wp:simplePos x="0" y="0"/>
                <wp:positionH relativeFrom="column">
                  <wp:posOffset>5457825</wp:posOffset>
                </wp:positionH>
                <wp:positionV relativeFrom="paragraph">
                  <wp:posOffset>-874395</wp:posOffset>
                </wp:positionV>
                <wp:extent cx="714375" cy="161925"/>
                <wp:effectExtent l="0" t="0" r="28575" b="28575"/>
                <wp:wrapNone/>
                <wp:docPr id="17" name="Rectángulo 17"/>
                <wp:cNvGraphicFramePr/>
                <a:graphic xmlns:a="http://schemas.openxmlformats.org/drawingml/2006/main">
                  <a:graphicData uri="http://schemas.microsoft.com/office/word/2010/wordprocessingShape">
                    <wps:wsp>
                      <wps:cNvSpPr/>
                      <wps:spPr>
                        <a:xfrm>
                          <a:off x="0" y="0"/>
                          <a:ext cx="714375" cy="161925"/>
                        </a:xfrm>
                        <a:prstGeom prst="rect">
                          <a:avLst/>
                        </a:prstGeom>
                        <a:solidFill>
                          <a:srgbClr val="00B05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162E6" id="Rectángulo 17" o:spid="_x0000_s1026" style="position:absolute;margin-left:429.75pt;margin-top:-68.85pt;width:56.25pt;height:12.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" fillcolor="#00b050" strokecolor="#385d8a" strokeweight=".25pt"/>
            </w:pict>
          </mc:Fallback>
        </mc:AlternateContent>
      </w:r>
      <w:r>
        <w:rPr>
          <w:b/>
          <w:noProof/>
          <w:color w:val="FF0000"/>
          <w:sz w:val="28"/>
          <w:szCs w:val="28"/>
          <w:lang w:val="es-CO" w:eastAsia="es-CO"/>
        </w:rPr>
        <mc:AlternateContent>
          <mc:Choice Requires="wps">
            <w:drawing>
              <wp:anchor distT="0" distB="0" distL="114300" distR="114300" simplePos="0" relativeHeight="251672576" behindDoc="0" locked="0" layoutInCell="1" allowOverlap="1" wp14:anchorId="6911AFC2" wp14:editId="20F9228E">
                <wp:simplePos x="0" y="0"/>
                <wp:positionH relativeFrom="column">
                  <wp:posOffset>5462270</wp:posOffset>
                </wp:positionH>
                <wp:positionV relativeFrom="paragraph">
                  <wp:posOffset>-1040765</wp:posOffset>
                </wp:positionV>
                <wp:extent cx="714375" cy="161925"/>
                <wp:effectExtent l="0" t="0" r="28575" b="28575"/>
                <wp:wrapNone/>
                <wp:docPr id="18" name="Rectángulo 18"/>
                <wp:cNvGraphicFramePr/>
                <a:graphic xmlns:a="http://schemas.openxmlformats.org/drawingml/2006/main">
                  <a:graphicData uri="http://schemas.microsoft.com/office/word/2010/wordprocessingShape">
                    <wps:wsp>
                      <wps:cNvSpPr/>
                      <wps:spPr>
                        <a:xfrm>
                          <a:off x="0" y="0"/>
                          <a:ext cx="714375" cy="16192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141563" id="Rectángulo 18" o:spid="_x0000_s1026" style="position:absolute;margin-left:430.1pt;margin-top:-81.95pt;width:56.25pt;height:12.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" filled="f" strokecolor="#385d8a" strokeweight=".25pt"/>
            </w:pict>
          </mc:Fallback>
        </mc:AlternateContent>
      </w:r>
      <w:r>
        <w:rPr>
          <w:b/>
          <w:noProof/>
          <w:color w:val="FF0000"/>
          <w:sz w:val="28"/>
          <w:szCs w:val="28"/>
          <w:lang w:val="es-CO" w:eastAsia="es-CO"/>
        </w:rPr>
        <mc:AlternateContent>
          <mc:Choice Requires="wps">
            <w:drawing>
              <wp:anchor distT="0" distB="0" distL="114300" distR="114300" simplePos="0" relativeHeight="251668480" behindDoc="0" locked="0" layoutInCell="1" allowOverlap="1" wp14:anchorId="0B57466A" wp14:editId="20C90A85">
                <wp:simplePos x="0" y="0"/>
                <wp:positionH relativeFrom="column">
                  <wp:posOffset>5457825</wp:posOffset>
                </wp:positionH>
                <wp:positionV relativeFrom="paragraph">
                  <wp:posOffset>-1205865</wp:posOffset>
                </wp:positionV>
                <wp:extent cx="714375" cy="161925"/>
                <wp:effectExtent l="0" t="0" r="28575" b="28575"/>
                <wp:wrapNone/>
                <wp:docPr id="16" name="Rectángulo 16"/>
                <wp:cNvGraphicFramePr/>
                <a:graphic xmlns:a="http://schemas.openxmlformats.org/drawingml/2006/main">
                  <a:graphicData uri="http://schemas.microsoft.com/office/word/2010/wordprocessingShape">
                    <wps:wsp>
                      <wps:cNvSpPr/>
                      <wps:spPr>
                        <a:xfrm>
                          <a:off x="0" y="0"/>
                          <a:ext cx="714375" cy="161925"/>
                        </a:xfrm>
                        <a:prstGeom prst="rect">
                          <a:avLst/>
                        </a:prstGeom>
                        <a:solidFill>
                          <a:srgbClr val="FFFF0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BB4F90" id="Rectángulo 16" o:spid="_x0000_s1026" style="position:absolute;margin-left:429.75pt;margin-top:-94.95pt;width:56.25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" fillcolor="yellow" strokecolor="#385d8a" strokeweight=".25pt"/>
            </w:pict>
          </mc:Fallback>
        </mc:AlternateContent>
      </w:r>
      <w:r w:rsidR="001A3D4E">
        <w:rPr>
          <w:rFonts w:asciiTheme="minorHAnsi" w:hAnsiTheme="minorHAnsi" w:cstheme="minorHAnsi"/>
          <w:sz w:val="24"/>
          <w:szCs w:val="24"/>
        </w:rPr>
        <w:t>Las familias en su gran mayoría desconocen y cuentan con poco tiempo para abordar esta temática con los hijos. Lo cual trae como consecuencia que muchos adolescentes inicien su vida sexual, sin ningún tipo de prevención y protección.</w:t>
      </w:r>
    </w:p>
    <w:p w14:paraId="03C247BC" w14:textId="636F26A9" w:rsidR="00445B7B" w:rsidRPr="00445B7B" w:rsidRDefault="00445B7B" w:rsidP="00445B7B">
      <w:pPr>
        <w:jc w:val="both"/>
        <w:rPr>
          <w:rFonts w:asciiTheme="minorHAnsi" w:hAnsiTheme="minorHAnsi" w:cstheme="minorHAnsi"/>
          <w:sz w:val="24"/>
          <w:szCs w:val="24"/>
        </w:rPr>
      </w:pPr>
      <w:r w:rsidRPr="00445B7B">
        <w:rPr>
          <w:rFonts w:asciiTheme="minorHAnsi" w:hAnsiTheme="minorHAnsi" w:cstheme="minorHAnsi"/>
          <w:sz w:val="24"/>
          <w:szCs w:val="24"/>
        </w:rPr>
        <w:t>¿</w:t>
      </w:r>
      <w:r w:rsidR="001A3D4E">
        <w:rPr>
          <w:rFonts w:asciiTheme="minorHAnsi" w:hAnsiTheme="minorHAnsi" w:cstheme="minorHAnsi"/>
          <w:sz w:val="24"/>
          <w:szCs w:val="24"/>
        </w:rPr>
        <w:t xml:space="preserve">Es la falta de conocimiento </w:t>
      </w:r>
      <w:r w:rsidR="006A7B5E">
        <w:rPr>
          <w:rFonts w:asciiTheme="minorHAnsi" w:hAnsiTheme="minorHAnsi" w:cstheme="minorHAnsi"/>
          <w:sz w:val="24"/>
          <w:szCs w:val="24"/>
        </w:rPr>
        <w:t xml:space="preserve">y el poco tiempo que le dedican a sus hijos los padres de familia, en </w:t>
      </w:r>
      <w:r w:rsidR="001A3D4E">
        <w:rPr>
          <w:rFonts w:asciiTheme="minorHAnsi" w:hAnsiTheme="minorHAnsi" w:cstheme="minorHAnsi"/>
          <w:sz w:val="24"/>
          <w:szCs w:val="24"/>
        </w:rPr>
        <w:t xml:space="preserve">educación </w:t>
      </w:r>
      <w:r w:rsidR="006A7B5E">
        <w:rPr>
          <w:rFonts w:asciiTheme="minorHAnsi" w:hAnsiTheme="minorHAnsi" w:cstheme="minorHAnsi"/>
          <w:sz w:val="24"/>
          <w:szCs w:val="24"/>
        </w:rPr>
        <w:t xml:space="preserve">sexual, la causa de que los adolescentes inicien su vida sexual de forma prematura y </w:t>
      </w:r>
      <w:r w:rsidRPr="00445B7B">
        <w:rPr>
          <w:rFonts w:asciiTheme="minorHAnsi" w:hAnsiTheme="minorHAnsi" w:cstheme="minorHAnsi"/>
          <w:sz w:val="24"/>
          <w:szCs w:val="24"/>
        </w:rPr>
        <w:t xml:space="preserve">Cómo </w:t>
      </w:r>
      <w:r w:rsidR="006A7B5E">
        <w:rPr>
          <w:rFonts w:asciiTheme="minorHAnsi" w:hAnsiTheme="minorHAnsi" w:cstheme="minorHAnsi"/>
          <w:sz w:val="24"/>
          <w:szCs w:val="24"/>
        </w:rPr>
        <w:t xml:space="preserve">podría la institución contribuir a mejorar </w:t>
      </w:r>
      <w:r w:rsidRPr="00445B7B">
        <w:rPr>
          <w:rFonts w:asciiTheme="minorHAnsi" w:hAnsiTheme="minorHAnsi" w:cstheme="minorHAnsi"/>
          <w:sz w:val="24"/>
          <w:szCs w:val="24"/>
        </w:rPr>
        <w:t>la situación presentada?</w:t>
      </w:r>
    </w:p>
    <w:p w14:paraId="4F469977" w14:textId="4740CE90" w:rsidR="00367ABC" w:rsidRDefault="00367ABC" w:rsidP="00CF46E6">
      <w:pPr>
        <w:rPr>
          <w:b/>
          <w:color w:val="FF0000"/>
          <w:sz w:val="24"/>
          <w:szCs w:val="24"/>
        </w:rPr>
      </w:pPr>
    </w:p>
    <w:p w14:paraId="627A3D79" w14:textId="6CE572E6" w:rsidR="00AE6567" w:rsidRPr="008A67DD" w:rsidRDefault="0041762C" w:rsidP="0041762C">
      <w:pPr>
        <w:numPr>
          <w:ilvl w:val="0"/>
          <w:numId w:val="26"/>
        </w:numPr>
        <w:ind w:left="360"/>
        <w:rPr>
          <w:b/>
          <w:sz w:val="24"/>
          <w:szCs w:val="24"/>
        </w:rPr>
      </w:pPr>
      <w:r w:rsidRPr="008A67DD">
        <w:rPr>
          <w:b/>
          <w:sz w:val="24"/>
          <w:szCs w:val="24"/>
        </w:rPr>
        <w:t>JUSTIFICACIÓN</w:t>
      </w:r>
    </w:p>
    <w:p w14:paraId="06954398" w14:textId="77777777" w:rsidR="00E97AF0" w:rsidRPr="00E97AF0" w:rsidRDefault="00E97AF0" w:rsidP="00E97AF0">
      <w:pPr>
        <w:jc w:val="both"/>
        <w:rPr>
          <w:rFonts w:asciiTheme="minorHAnsi" w:hAnsiTheme="minorHAnsi" w:cstheme="minorHAnsi"/>
          <w:sz w:val="24"/>
          <w:szCs w:val="24"/>
        </w:rPr>
      </w:pPr>
      <w:r w:rsidRPr="00E97AF0">
        <w:rPr>
          <w:rFonts w:asciiTheme="minorHAnsi" w:hAnsiTheme="minorHAnsi" w:cstheme="minorHAnsi"/>
          <w:sz w:val="24"/>
          <w:szCs w:val="24"/>
        </w:rPr>
        <w:t>La educación sexual es un proceso que se caracteriza por su continuidad en el tiempo abarcando toda la vida de la persona; consciente que en la infancia y en especial en la doble esencia, cuando los aspectos educativos relativos al sexo, como a otras áreas de la persona tienen una mayor importancia.</w:t>
      </w:r>
    </w:p>
    <w:p w14:paraId="274EE2A1" w14:textId="77777777" w:rsidR="00E97AF0" w:rsidRPr="008A67DD" w:rsidRDefault="00E97AF0" w:rsidP="00E97AF0">
      <w:pPr>
        <w:jc w:val="both"/>
        <w:rPr>
          <w:rFonts w:asciiTheme="minorHAnsi" w:hAnsiTheme="minorHAnsi" w:cstheme="minorHAnsi"/>
          <w:sz w:val="24"/>
          <w:szCs w:val="24"/>
        </w:rPr>
      </w:pPr>
      <w:r w:rsidRPr="00E97AF0">
        <w:rPr>
          <w:rFonts w:asciiTheme="minorHAnsi" w:hAnsiTheme="minorHAnsi" w:cstheme="minorHAnsi"/>
          <w:sz w:val="24"/>
          <w:szCs w:val="24"/>
        </w:rPr>
        <w:t xml:space="preserve">Por ello, y de acuerdo a las necesidades de la institución, vemos de vital importancia elaborar un </w:t>
      </w:r>
      <w:bookmarkStart w:id="0" w:name="_GoBack"/>
      <w:bookmarkEnd w:id="0"/>
      <w:r w:rsidRPr="00E97AF0">
        <w:rPr>
          <w:rFonts w:asciiTheme="minorHAnsi" w:hAnsiTheme="minorHAnsi" w:cstheme="minorHAnsi"/>
          <w:sz w:val="24"/>
          <w:szCs w:val="24"/>
        </w:rPr>
        <w:t xml:space="preserve">trabajo dinámico y práctico con los estudiantes, docentes, directivos y padres de familia de nuestra comunidad educativa, teniendo en cuenta que para cada grado se abordará una temática diferente, acorde a las necesidades de cada etapa de desarrollo, brindando las herramientas </w:t>
      </w:r>
      <w:r w:rsidRPr="008A67DD">
        <w:rPr>
          <w:rFonts w:asciiTheme="minorHAnsi" w:hAnsiTheme="minorHAnsi" w:cstheme="minorHAnsi"/>
          <w:sz w:val="24"/>
          <w:szCs w:val="24"/>
        </w:rPr>
        <w:t>adecuadas para la comprensión de una sexualidad plena.</w:t>
      </w:r>
    </w:p>
    <w:p w14:paraId="18590E1C" w14:textId="5F0F0AB5" w:rsidR="00C13B3D" w:rsidRPr="008A67DD" w:rsidRDefault="00C13B3D" w:rsidP="00E97AF0">
      <w:pPr>
        <w:jc w:val="both"/>
        <w:rPr>
          <w:rFonts w:asciiTheme="minorHAnsi" w:hAnsiTheme="minorHAnsi" w:cstheme="minorHAnsi"/>
          <w:sz w:val="24"/>
          <w:szCs w:val="24"/>
        </w:rPr>
      </w:pPr>
      <w:r w:rsidRPr="008A67DD">
        <w:rPr>
          <w:rFonts w:asciiTheme="minorHAnsi" w:hAnsiTheme="minorHAnsi" w:cstheme="minorHAnsi"/>
          <w:sz w:val="24"/>
          <w:szCs w:val="24"/>
        </w:rPr>
        <w:t>La institución educativa el paraíso cuenta con el apoyo de</w:t>
      </w:r>
      <w:r w:rsidR="00D90DAC" w:rsidRPr="008A67DD">
        <w:rPr>
          <w:rFonts w:asciiTheme="minorHAnsi" w:hAnsiTheme="minorHAnsi" w:cstheme="minorHAnsi"/>
          <w:sz w:val="24"/>
          <w:szCs w:val="24"/>
        </w:rPr>
        <w:t>l</w:t>
      </w:r>
      <w:r w:rsidRPr="008A67DD">
        <w:rPr>
          <w:rFonts w:asciiTheme="minorHAnsi" w:hAnsiTheme="minorHAnsi" w:cstheme="minorHAnsi"/>
          <w:sz w:val="24"/>
          <w:szCs w:val="24"/>
        </w:rPr>
        <w:t xml:space="preserve"> hospital san José de Tierralta, servicios amigables e ICBF</w:t>
      </w:r>
      <w:r w:rsidR="00D90DAC" w:rsidRPr="008A67DD">
        <w:rPr>
          <w:rFonts w:asciiTheme="minorHAnsi" w:hAnsiTheme="minorHAnsi" w:cstheme="minorHAnsi"/>
          <w:sz w:val="24"/>
          <w:szCs w:val="24"/>
        </w:rPr>
        <w:t>,</w:t>
      </w:r>
      <w:r w:rsidRPr="008A67DD">
        <w:rPr>
          <w:rFonts w:asciiTheme="minorHAnsi" w:hAnsiTheme="minorHAnsi" w:cstheme="minorHAnsi"/>
          <w:sz w:val="24"/>
          <w:szCs w:val="24"/>
        </w:rPr>
        <w:t xml:space="preserve"> entre otras. Entidades que contribuyen a la formación y orientación de los estudiantes y docentes </w:t>
      </w:r>
    </w:p>
    <w:p w14:paraId="2B7F16EC" w14:textId="77777777" w:rsidR="00FD4B39" w:rsidRPr="008A67DD" w:rsidRDefault="00FD4B39" w:rsidP="00FD4B39">
      <w:pPr>
        <w:numPr>
          <w:ilvl w:val="0"/>
          <w:numId w:val="26"/>
        </w:numPr>
        <w:ind w:left="360"/>
        <w:rPr>
          <w:rFonts w:asciiTheme="minorHAnsi" w:hAnsiTheme="minorHAnsi"/>
          <w:sz w:val="24"/>
          <w:szCs w:val="24"/>
        </w:rPr>
      </w:pPr>
      <w:r w:rsidRPr="008A67DD">
        <w:rPr>
          <w:rFonts w:asciiTheme="minorHAnsi" w:hAnsiTheme="minorHAnsi"/>
          <w:sz w:val="24"/>
          <w:szCs w:val="24"/>
        </w:rPr>
        <w:t>OBJETIVOS</w:t>
      </w:r>
    </w:p>
    <w:p w14:paraId="459F31E7" w14:textId="77777777" w:rsidR="00FD4B39" w:rsidRPr="008A67DD" w:rsidRDefault="00FD4B39" w:rsidP="00FD4B39">
      <w:pPr>
        <w:rPr>
          <w:rFonts w:asciiTheme="minorHAnsi" w:hAnsiTheme="minorHAnsi"/>
          <w:sz w:val="24"/>
          <w:szCs w:val="24"/>
        </w:rPr>
      </w:pPr>
      <w:r w:rsidRPr="008A67DD">
        <w:rPr>
          <w:rFonts w:asciiTheme="minorHAnsi" w:hAnsiTheme="minorHAnsi"/>
          <w:sz w:val="24"/>
          <w:szCs w:val="24"/>
        </w:rPr>
        <w:t>General</w:t>
      </w:r>
    </w:p>
    <w:p w14:paraId="074A406A" w14:textId="77777777" w:rsidR="00FD4B39" w:rsidRPr="008A67DD" w:rsidRDefault="00FD4B39" w:rsidP="00FD4B39">
      <w:pPr>
        <w:jc w:val="both"/>
        <w:rPr>
          <w:rFonts w:asciiTheme="minorHAnsi" w:hAnsiTheme="minorHAnsi" w:cstheme="minorHAnsi"/>
          <w:sz w:val="24"/>
          <w:szCs w:val="24"/>
        </w:rPr>
      </w:pPr>
      <w:r w:rsidRPr="008A67DD">
        <w:rPr>
          <w:rFonts w:asciiTheme="minorHAnsi" w:hAnsiTheme="minorHAnsi" w:cstheme="minorHAnsi"/>
          <w:sz w:val="24"/>
          <w:szCs w:val="24"/>
        </w:rPr>
        <w:t>Promover en la comunidad educativa la formación de actitudes y valores que propicien la valoración de la sexualidad, a la igualdad de derechos entre hombres y mujeres, a la autonomía, la responsabilidad, la autoestima, la solidaridad y la salud integral, que considere las dimensiones socio-afectiva; ético-morales; en el contexto de relaciones interpersonales, democráticas, equitativas y respetuosas del ser humano.</w:t>
      </w:r>
    </w:p>
    <w:p w14:paraId="4695DFA6" w14:textId="77777777" w:rsidR="00FD4B39" w:rsidRPr="008A67DD" w:rsidRDefault="00FD4B39" w:rsidP="00FD4B39">
      <w:pPr>
        <w:jc w:val="both"/>
        <w:rPr>
          <w:rFonts w:asciiTheme="minorHAnsi" w:hAnsiTheme="minorHAnsi"/>
          <w:sz w:val="24"/>
          <w:szCs w:val="24"/>
        </w:rPr>
      </w:pPr>
      <w:r w:rsidRPr="008A67DD">
        <w:rPr>
          <w:rFonts w:asciiTheme="minorHAnsi" w:hAnsiTheme="minorHAnsi"/>
          <w:sz w:val="24"/>
          <w:szCs w:val="24"/>
        </w:rPr>
        <w:t>Específicos</w:t>
      </w:r>
    </w:p>
    <w:p w14:paraId="7EB1C588" w14:textId="77777777" w:rsidR="00257B59" w:rsidRPr="008A67DD" w:rsidRDefault="00257B59" w:rsidP="00257B59">
      <w:pPr>
        <w:pStyle w:val="Prrafodelista"/>
        <w:numPr>
          <w:ilvl w:val="0"/>
          <w:numId w:val="32"/>
        </w:numPr>
        <w:jc w:val="both"/>
        <w:rPr>
          <w:rFonts w:asciiTheme="minorHAnsi" w:hAnsiTheme="minorHAnsi"/>
          <w:sz w:val="24"/>
          <w:szCs w:val="24"/>
        </w:rPr>
      </w:pPr>
      <w:r w:rsidRPr="008A67DD">
        <w:rPr>
          <w:rFonts w:asciiTheme="minorHAnsi" w:hAnsiTheme="minorHAnsi"/>
          <w:sz w:val="24"/>
          <w:szCs w:val="24"/>
        </w:rPr>
        <w:t>Dar cumplimiento a la norma del ministerio de educación nacional.</w:t>
      </w:r>
    </w:p>
    <w:p w14:paraId="04F3F7A2" w14:textId="77777777" w:rsidR="00FD4B39" w:rsidRPr="00E97AF0" w:rsidRDefault="00FD4B39" w:rsidP="00FD4B39">
      <w:pPr>
        <w:pStyle w:val="Prrafodelista"/>
        <w:numPr>
          <w:ilvl w:val="0"/>
          <w:numId w:val="32"/>
        </w:numPr>
        <w:jc w:val="both"/>
        <w:rPr>
          <w:rFonts w:asciiTheme="minorHAnsi" w:hAnsiTheme="minorHAnsi" w:cstheme="minorHAnsi"/>
          <w:sz w:val="24"/>
          <w:szCs w:val="24"/>
        </w:rPr>
      </w:pPr>
      <w:r w:rsidRPr="00E97AF0">
        <w:rPr>
          <w:rFonts w:asciiTheme="minorHAnsi" w:hAnsiTheme="minorHAnsi" w:cstheme="minorHAnsi"/>
          <w:sz w:val="24"/>
          <w:szCs w:val="24"/>
        </w:rPr>
        <w:t>Crear espacios donde la ternura y el afecto sean los ejes centrales del desarrollo psicosocial de los estudiantes.</w:t>
      </w:r>
    </w:p>
    <w:p w14:paraId="1E6FB3D5" w14:textId="77777777" w:rsidR="00FD4B39" w:rsidRPr="00E97AF0" w:rsidRDefault="00FD4B39" w:rsidP="00FD4B39">
      <w:pPr>
        <w:pStyle w:val="Prrafodelista"/>
        <w:numPr>
          <w:ilvl w:val="0"/>
          <w:numId w:val="32"/>
        </w:numPr>
        <w:jc w:val="both"/>
        <w:rPr>
          <w:rFonts w:asciiTheme="minorHAnsi" w:hAnsiTheme="minorHAnsi" w:cstheme="minorHAnsi"/>
          <w:sz w:val="24"/>
          <w:szCs w:val="24"/>
        </w:rPr>
      </w:pPr>
      <w:r w:rsidRPr="00E97AF0">
        <w:rPr>
          <w:rFonts w:asciiTheme="minorHAnsi" w:hAnsiTheme="minorHAnsi" w:cstheme="minorHAnsi"/>
          <w:sz w:val="24"/>
          <w:szCs w:val="24"/>
        </w:rPr>
        <w:t>Desarrollar en los estudiantes sentimientos de amor por la vida y respeto hacia sí mismo y hacia los demás.</w:t>
      </w:r>
    </w:p>
    <w:p w14:paraId="3E52ABC6" w14:textId="77777777" w:rsidR="00FD4B39" w:rsidRPr="00E97AF0" w:rsidRDefault="00FD4B39" w:rsidP="00FD4B39">
      <w:pPr>
        <w:pStyle w:val="Prrafodelista"/>
        <w:numPr>
          <w:ilvl w:val="0"/>
          <w:numId w:val="32"/>
        </w:numPr>
        <w:jc w:val="both"/>
        <w:rPr>
          <w:rFonts w:asciiTheme="minorHAnsi" w:hAnsiTheme="minorHAnsi" w:cstheme="minorHAnsi"/>
          <w:sz w:val="24"/>
          <w:szCs w:val="24"/>
        </w:rPr>
      </w:pPr>
      <w:r w:rsidRPr="00E97AF0">
        <w:rPr>
          <w:rFonts w:asciiTheme="minorHAnsi" w:hAnsiTheme="minorHAnsi" w:cstheme="minorHAnsi"/>
          <w:sz w:val="24"/>
          <w:szCs w:val="24"/>
        </w:rPr>
        <w:t>Desarrollar estrategias que permitan la orientación de los procesos referentes a la educación sexual.</w:t>
      </w:r>
    </w:p>
    <w:p w14:paraId="0494AA05" w14:textId="5F04ED75" w:rsidR="00FD4B39" w:rsidRDefault="009F6FCA" w:rsidP="00FD4B39">
      <w:pPr>
        <w:pStyle w:val="Prrafodelista"/>
        <w:numPr>
          <w:ilvl w:val="0"/>
          <w:numId w:val="32"/>
        </w:numPr>
        <w:jc w:val="both"/>
        <w:rPr>
          <w:rFonts w:asciiTheme="minorHAnsi" w:hAnsiTheme="minorHAnsi" w:cstheme="minorHAnsi"/>
          <w:sz w:val="24"/>
          <w:szCs w:val="24"/>
        </w:rPr>
      </w:pPr>
      <w:r>
        <w:rPr>
          <w:b/>
          <w:noProof/>
          <w:color w:val="FF0000"/>
          <w:sz w:val="28"/>
          <w:szCs w:val="28"/>
          <w:lang w:val="es-CO" w:eastAsia="es-CO"/>
        </w:rPr>
        <w:lastRenderedPageBreak/>
        <mc:AlternateContent>
          <mc:Choice Requires="wps">
            <w:drawing>
              <wp:anchor distT="0" distB="0" distL="114300" distR="114300" simplePos="0" relativeHeight="251674624" behindDoc="0" locked="0" layoutInCell="1" allowOverlap="1" wp14:anchorId="390DE44B" wp14:editId="280A5CC7">
                <wp:simplePos x="0" y="0"/>
                <wp:positionH relativeFrom="column">
                  <wp:posOffset>5124450</wp:posOffset>
                </wp:positionH>
                <wp:positionV relativeFrom="paragraph">
                  <wp:posOffset>-924560</wp:posOffset>
                </wp:positionV>
                <wp:extent cx="714375" cy="161925"/>
                <wp:effectExtent l="0" t="0" r="28575" b="28575"/>
                <wp:wrapNone/>
                <wp:docPr id="19" name="Rectángulo 19"/>
                <wp:cNvGraphicFramePr/>
                <a:graphic xmlns:a="http://schemas.openxmlformats.org/drawingml/2006/main">
                  <a:graphicData uri="http://schemas.microsoft.com/office/word/2010/wordprocessingShape">
                    <wps:wsp>
                      <wps:cNvSpPr/>
                      <wps:spPr>
                        <a:xfrm>
                          <a:off x="0" y="0"/>
                          <a:ext cx="714375" cy="161925"/>
                        </a:xfrm>
                        <a:prstGeom prst="rect">
                          <a:avLst/>
                        </a:prstGeom>
                        <a:solidFill>
                          <a:srgbClr val="00B05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337AC" id="Rectángulo 19" o:spid="_x0000_s1026" style="position:absolute;margin-left:403.5pt;margin-top:-72.8pt;width:56.25pt;height:12.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" fillcolor="#00b050" strokecolor="#385d8a" strokeweight=".25pt"/>
            </w:pict>
          </mc:Fallback>
        </mc:AlternateContent>
      </w:r>
      <w:r>
        <w:rPr>
          <w:b/>
          <w:noProof/>
          <w:color w:val="FF0000"/>
          <w:sz w:val="28"/>
          <w:szCs w:val="28"/>
          <w:lang w:val="es-CO" w:eastAsia="es-CO"/>
        </w:rPr>
        <mc:AlternateContent>
          <mc:Choice Requires="wps">
            <w:drawing>
              <wp:anchor distT="0" distB="0" distL="114300" distR="114300" simplePos="0" relativeHeight="251676672" behindDoc="0" locked="0" layoutInCell="1" allowOverlap="1" wp14:anchorId="1D68CB70" wp14:editId="1191AA31">
                <wp:simplePos x="0" y="0"/>
                <wp:positionH relativeFrom="column">
                  <wp:posOffset>5124450</wp:posOffset>
                </wp:positionH>
                <wp:positionV relativeFrom="paragraph">
                  <wp:posOffset>-1091565</wp:posOffset>
                </wp:positionV>
                <wp:extent cx="714375" cy="161925"/>
                <wp:effectExtent l="0" t="0" r="28575" b="28575"/>
                <wp:wrapNone/>
                <wp:docPr id="20" name="Rectángulo 20"/>
                <wp:cNvGraphicFramePr/>
                <a:graphic xmlns:a="http://schemas.openxmlformats.org/drawingml/2006/main">
                  <a:graphicData uri="http://schemas.microsoft.com/office/word/2010/wordprocessingShape">
                    <wps:wsp>
                      <wps:cNvSpPr/>
                      <wps:spPr>
                        <a:xfrm>
                          <a:off x="0" y="0"/>
                          <a:ext cx="714375" cy="16192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C555C6" id="Rectángulo 20" o:spid="_x0000_s1026" style="position:absolute;margin-left:403.5pt;margin-top:-85.95pt;width:56.25pt;height:12.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" filled="f" strokecolor="#385d8a" strokeweight=".25pt"/>
            </w:pict>
          </mc:Fallback>
        </mc:AlternateContent>
      </w:r>
      <w:r>
        <w:rPr>
          <w:b/>
          <w:noProof/>
          <w:color w:val="FF0000"/>
          <w:sz w:val="28"/>
          <w:szCs w:val="28"/>
          <w:lang w:val="es-CO" w:eastAsia="es-CO"/>
        </w:rPr>
        <mc:AlternateContent>
          <mc:Choice Requires="wps">
            <w:drawing>
              <wp:anchor distT="0" distB="0" distL="114300" distR="114300" simplePos="0" relativeHeight="251678720" behindDoc="0" locked="0" layoutInCell="1" allowOverlap="1" wp14:anchorId="3468F29C" wp14:editId="648A2DD3">
                <wp:simplePos x="0" y="0"/>
                <wp:positionH relativeFrom="column">
                  <wp:posOffset>5128895</wp:posOffset>
                </wp:positionH>
                <wp:positionV relativeFrom="paragraph">
                  <wp:posOffset>-1250315</wp:posOffset>
                </wp:positionV>
                <wp:extent cx="714375" cy="161925"/>
                <wp:effectExtent l="0" t="0" r="28575" b="28575"/>
                <wp:wrapNone/>
                <wp:docPr id="21" name="Rectángulo 21"/>
                <wp:cNvGraphicFramePr/>
                <a:graphic xmlns:a="http://schemas.openxmlformats.org/drawingml/2006/main">
                  <a:graphicData uri="http://schemas.microsoft.com/office/word/2010/wordprocessingShape">
                    <wps:wsp>
                      <wps:cNvSpPr/>
                      <wps:spPr>
                        <a:xfrm>
                          <a:off x="0" y="0"/>
                          <a:ext cx="714375" cy="161925"/>
                        </a:xfrm>
                        <a:prstGeom prst="rect">
                          <a:avLst/>
                        </a:prstGeom>
                        <a:solidFill>
                          <a:srgbClr val="FFFF0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BE891" id="Rectángulo 21" o:spid="_x0000_s1026" style="position:absolute;margin-left:403.85pt;margin-top:-98.45pt;width:56.25pt;height:12.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" fillcolor="yellow" strokecolor="#385d8a" strokeweight=".25pt"/>
            </w:pict>
          </mc:Fallback>
        </mc:AlternateContent>
      </w:r>
      <w:r w:rsidR="00FD4B39" w:rsidRPr="00E97AF0">
        <w:rPr>
          <w:rFonts w:asciiTheme="minorHAnsi" w:hAnsiTheme="minorHAnsi" w:cstheme="minorHAnsi"/>
          <w:sz w:val="24"/>
          <w:szCs w:val="24"/>
        </w:rPr>
        <w:t>Brindar información acerca de factores de riesgo y control asociado a la iniciación sexual específicamente con relación al embarazo y enfermedades contagiosas.</w:t>
      </w:r>
    </w:p>
    <w:p w14:paraId="564B222F" w14:textId="5570AF61" w:rsidR="004543E9" w:rsidRDefault="004543E9" w:rsidP="00FD4B39">
      <w:pPr>
        <w:pStyle w:val="Prrafodelista"/>
        <w:numPr>
          <w:ilvl w:val="0"/>
          <w:numId w:val="32"/>
        </w:numPr>
        <w:jc w:val="both"/>
        <w:rPr>
          <w:rFonts w:asciiTheme="minorHAnsi" w:hAnsiTheme="minorHAnsi" w:cstheme="minorHAnsi"/>
          <w:sz w:val="24"/>
          <w:szCs w:val="24"/>
        </w:rPr>
      </w:pPr>
    </w:p>
    <w:p w14:paraId="1B6B50E6" w14:textId="041BAF3E" w:rsidR="004543E9" w:rsidRPr="008A67DD" w:rsidRDefault="004543E9" w:rsidP="004543E9">
      <w:pPr>
        <w:pStyle w:val="Prrafodelista"/>
        <w:numPr>
          <w:ilvl w:val="0"/>
          <w:numId w:val="26"/>
        </w:numPr>
        <w:jc w:val="both"/>
        <w:rPr>
          <w:rFonts w:asciiTheme="minorHAnsi" w:hAnsiTheme="minorHAnsi" w:cs="Arial"/>
          <w:sz w:val="24"/>
          <w:szCs w:val="24"/>
        </w:rPr>
      </w:pPr>
      <w:r w:rsidRPr="008A67DD">
        <w:rPr>
          <w:rFonts w:asciiTheme="minorHAnsi" w:hAnsiTheme="minorHAnsi" w:cs="Arial"/>
          <w:sz w:val="24"/>
          <w:szCs w:val="24"/>
        </w:rPr>
        <w:t>METAS INSTITUCIONALES</w:t>
      </w:r>
    </w:p>
    <w:p w14:paraId="7F0B49A3" w14:textId="33E16722" w:rsidR="004543E9" w:rsidRPr="003A5B19" w:rsidRDefault="004543E9" w:rsidP="004543E9">
      <w:pPr>
        <w:pStyle w:val="Prrafodelista"/>
        <w:spacing w:after="0"/>
        <w:ind w:left="0"/>
        <w:jc w:val="both"/>
        <w:rPr>
          <w:rFonts w:ascii="Arial" w:hAnsi="Arial" w:cs="Arial"/>
          <w:sz w:val="24"/>
          <w:szCs w:val="24"/>
        </w:rPr>
      </w:pPr>
      <w:r w:rsidRPr="003A5B19">
        <w:rPr>
          <w:rFonts w:ascii="Arial" w:hAnsi="Arial" w:cs="Arial"/>
          <w:sz w:val="24"/>
          <w:szCs w:val="24"/>
        </w:rPr>
        <w:t xml:space="preserve">Las metas que acompañan la acción pedagógica de los actores de la Institución Educativa El Paraíso, están elaboradas sobre la idea de un </w:t>
      </w:r>
      <w:r>
        <w:rPr>
          <w:rFonts w:ascii="Arial" w:hAnsi="Arial" w:cs="Arial"/>
          <w:sz w:val="24"/>
          <w:szCs w:val="24"/>
        </w:rPr>
        <w:t xml:space="preserve">estudiante </w:t>
      </w:r>
      <w:r w:rsidRPr="003A5B19">
        <w:rPr>
          <w:rFonts w:ascii="Arial" w:hAnsi="Arial" w:cs="Arial"/>
          <w:sz w:val="24"/>
          <w:szCs w:val="24"/>
        </w:rPr>
        <w:t>digno, autónomo y excelente, que es el que se pretende formar a través de esta propuesta educativa, con el fin de contribuir la formación de una sociedad democrática, participativa, justa y solidaridad.</w:t>
      </w:r>
      <w:r w:rsidR="009F6FCA" w:rsidRPr="009F6FCA">
        <w:rPr>
          <w:b/>
          <w:noProof/>
          <w:color w:val="FF0000"/>
          <w:sz w:val="28"/>
          <w:szCs w:val="28"/>
          <w:lang w:val="es-CO" w:eastAsia="es-CO"/>
        </w:rPr>
        <w:t xml:space="preserve"> </w:t>
      </w:r>
    </w:p>
    <w:p w14:paraId="6F14FA5B" w14:textId="6E2C65FC" w:rsidR="004543E9" w:rsidRPr="003A5B19" w:rsidRDefault="004543E9" w:rsidP="004543E9">
      <w:pPr>
        <w:pStyle w:val="Prrafodelista"/>
        <w:spacing w:after="0"/>
        <w:ind w:left="0"/>
        <w:jc w:val="both"/>
        <w:rPr>
          <w:rFonts w:ascii="Arial" w:hAnsi="Arial" w:cs="Arial"/>
          <w:sz w:val="24"/>
          <w:szCs w:val="24"/>
        </w:rPr>
      </w:pPr>
    </w:p>
    <w:p w14:paraId="12D576EA" w14:textId="5E267110" w:rsidR="004543E9" w:rsidRPr="003A5B19" w:rsidRDefault="004543E9" w:rsidP="004543E9">
      <w:pPr>
        <w:pStyle w:val="Prrafodelista"/>
        <w:spacing w:after="0"/>
        <w:ind w:left="0"/>
        <w:jc w:val="both"/>
        <w:rPr>
          <w:rFonts w:ascii="Arial" w:hAnsi="Arial" w:cs="Arial"/>
          <w:sz w:val="24"/>
          <w:szCs w:val="24"/>
        </w:rPr>
      </w:pPr>
      <w:r w:rsidRPr="003A5B19">
        <w:rPr>
          <w:rFonts w:ascii="Arial" w:hAnsi="Arial" w:cs="Arial"/>
          <w:sz w:val="24"/>
          <w:szCs w:val="24"/>
        </w:rPr>
        <w:t>Los miembros de esta comunidad debe</w:t>
      </w:r>
      <w:r>
        <w:rPr>
          <w:rFonts w:ascii="Arial" w:hAnsi="Arial" w:cs="Arial"/>
          <w:sz w:val="24"/>
          <w:szCs w:val="24"/>
        </w:rPr>
        <w:t>n</w:t>
      </w:r>
      <w:r w:rsidRPr="003A5B19">
        <w:rPr>
          <w:rFonts w:ascii="Arial" w:hAnsi="Arial" w:cs="Arial"/>
          <w:sz w:val="24"/>
          <w:szCs w:val="24"/>
        </w:rPr>
        <w:t xml:space="preserve"> estar en capacidad de:</w:t>
      </w:r>
    </w:p>
    <w:p w14:paraId="223F9A3E" w14:textId="3F415863" w:rsidR="004543E9" w:rsidRPr="003A5B19" w:rsidRDefault="004543E9" w:rsidP="004543E9">
      <w:pPr>
        <w:pStyle w:val="Prrafodelista"/>
        <w:spacing w:after="0"/>
        <w:ind w:left="0"/>
        <w:jc w:val="both"/>
        <w:rPr>
          <w:rFonts w:ascii="Arial" w:hAnsi="Arial" w:cs="Arial"/>
          <w:sz w:val="24"/>
          <w:szCs w:val="24"/>
        </w:rPr>
      </w:pPr>
    </w:p>
    <w:p w14:paraId="7D0D0EF1" w14:textId="77777777" w:rsidR="004543E9" w:rsidRPr="003A5B19" w:rsidRDefault="004543E9" w:rsidP="004543E9">
      <w:pPr>
        <w:pStyle w:val="Prrafodelista"/>
        <w:numPr>
          <w:ilvl w:val="0"/>
          <w:numId w:val="32"/>
        </w:numPr>
        <w:spacing w:after="0"/>
        <w:jc w:val="both"/>
        <w:rPr>
          <w:rFonts w:ascii="Arial" w:hAnsi="Arial" w:cs="Arial"/>
          <w:sz w:val="24"/>
          <w:szCs w:val="24"/>
        </w:rPr>
      </w:pPr>
      <w:r w:rsidRPr="003A5B19">
        <w:rPr>
          <w:rFonts w:ascii="Arial" w:hAnsi="Arial" w:cs="Arial"/>
          <w:sz w:val="24"/>
          <w:szCs w:val="24"/>
        </w:rPr>
        <w:t>Desarrollar procesos de investigación que le permita conocer su realidad cotidiana</w:t>
      </w:r>
    </w:p>
    <w:p w14:paraId="79032C42" w14:textId="77777777" w:rsidR="004543E9" w:rsidRDefault="004543E9" w:rsidP="004543E9">
      <w:pPr>
        <w:pStyle w:val="Prrafodelista"/>
        <w:numPr>
          <w:ilvl w:val="0"/>
          <w:numId w:val="32"/>
        </w:numPr>
        <w:spacing w:after="0"/>
        <w:jc w:val="both"/>
        <w:rPr>
          <w:rFonts w:ascii="Arial" w:hAnsi="Arial" w:cs="Arial"/>
          <w:sz w:val="24"/>
          <w:szCs w:val="24"/>
        </w:rPr>
      </w:pPr>
      <w:r w:rsidRPr="003A5B19">
        <w:rPr>
          <w:rFonts w:ascii="Arial" w:hAnsi="Arial" w:cs="Arial"/>
          <w:sz w:val="24"/>
          <w:szCs w:val="24"/>
        </w:rPr>
        <w:t>Formarse como verdaderos ciudadanos bajo los principios democráticos, de participación, tolerancia y responsabilidad.</w:t>
      </w:r>
    </w:p>
    <w:p w14:paraId="050E2F4B" w14:textId="06F71BFF" w:rsidR="004543E9" w:rsidRPr="00DB576D" w:rsidRDefault="004543E9" w:rsidP="00DB576D">
      <w:pPr>
        <w:pStyle w:val="Prrafodelista"/>
        <w:numPr>
          <w:ilvl w:val="0"/>
          <w:numId w:val="32"/>
        </w:numPr>
        <w:spacing w:after="0"/>
        <w:jc w:val="both"/>
        <w:rPr>
          <w:rFonts w:ascii="Arial" w:hAnsi="Arial" w:cs="Arial"/>
          <w:sz w:val="24"/>
          <w:szCs w:val="24"/>
        </w:rPr>
      </w:pPr>
      <w:r w:rsidRPr="003A5B19">
        <w:rPr>
          <w:rFonts w:ascii="Arial" w:hAnsi="Arial" w:cs="Arial"/>
          <w:sz w:val="24"/>
          <w:szCs w:val="24"/>
        </w:rPr>
        <w:t>Brindar una formación integral haciendo énfasis en el desarrollo de sus competencias laborales, generales y específicas</w:t>
      </w:r>
    </w:p>
    <w:p w14:paraId="59FA902F" w14:textId="77777777" w:rsidR="00250569" w:rsidRPr="00173903" w:rsidRDefault="00250569" w:rsidP="00173903">
      <w:pPr>
        <w:spacing w:after="0"/>
        <w:rPr>
          <w:rFonts w:ascii="Arial" w:hAnsi="Arial" w:cs="Arial"/>
          <w:b/>
          <w:sz w:val="24"/>
          <w:szCs w:val="24"/>
          <w:lang w:val="es-ES"/>
        </w:rPr>
      </w:pPr>
    </w:p>
    <w:p w14:paraId="7C7A3AE7" w14:textId="784DA189" w:rsidR="00FD4B39" w:rsidRPr="008A67DD" w:rsidRDefault="00DB576D" w:rsidP="00D166FF">
      <w:pPr>
        <w:pStyle w:val="Prrafodelista"/>
        <w:autoSpaceDE w:val="0"/>
        <w:autoSpaceDN w:val="0"/>
        <w:adjustRightInd w:val="0"/>
        <w:ind w:left="360"/>
        <w:rPr>
          <w:rFonts w:ascii="Verdana" w:hAnsi="Verdana" w:cs="Verdana"/>
          <w:lang w:val="es-CO" w:eastAsia="es-CO"/>
        </w:rPr>
      </w:pPr>
      <w:r w:rsidRPr="008A67DD">
        <w:rPr>
          <w:rFonts w:asciiTheme="minorHAnsi" w:hAnsiTheme="minorHAnsi" w:cs="Arial"/>
          <w:b/>
          <w:bCs/>
          <w:iCs/>
          <w:lang w:val="es-CO"/>
        </w:rPr>
        <w:t>6</w:t>
      </w:r>
      <w:r w:rsidR="00D166FF" w:rsidRPr="008A67DD">
        <w:rPr>
          <w:rFonts w:asciiTheme="minorHAnsi" w:hAnsiTheme="minorHAnsi" w:cs="Arial"/>
          <w:b/>
          <w:bCs/>
          <w:iCs/>
          <w:lang w:val="es-CO"/>
        </w:rPr>
        <w:t xml:space="preserve">. </w:t>
      </w:r>
      <w:r w:rsidR="00FD4B39" w:rsidRPr="008A67DD">
        <w:rPr>
          <w:rFonts w:asciiTheme="minorHAnsi" w:hAnsiTheme="minorHAnsi" w:cs="Arial"/>
          <w:bCs/>
          <w:iCs/>
          <w:lang w:val="es-CO"/>
        </w:rPr>
        <w:t>FILOSOFIA DE LA INSTITUCIÓN</w:t>
      </w:r>
      <w:r w:rsidR="004543E9" w:rsidRPr="008A67DD">
        <w:rPr>
          <w:rFonts w:asciiTheme="minorHAnsi" w:hAnsiTheme="minorHAnsi" w:cs="Arial"/>
          <w:bCs/>
          <w:iCs/>
          <w:lang w:val="es-CO"/>
        </w:rPr>
        <w:t>.</w:t>
      </w:r>
    </w:p>
    <w:p w14:paraId="7832BC55" w14:textId="77777777" w:rsidR="00FD4B39" w:rsidRPr="00FD4B39" w:rsidRDefault="00FD4B39" w:rsidP="00D166FF">
      <w:pPr>
        <w:pStyle w:val="Prrafodelista"/>
        <w:ind w:left="360"/>
        <w:jc w:val="both"/>
        <w:rPr>
          <w:rFonts w:ascii="Arial" w:hAnsi="Arial" w:cs="Arial"/>
          <w:iCs/>
          <w:lang w:val="es-CO"/>
        </w:rPr>
      </w:pPr>
    </w:p>
    <w:p w14:paraId="4D6FF201" w14:textId="77777777" w:rsidR="00FD4B39" w:rsidRPr="00FD4B39" w:rsidRDefault="00FD4B39" w:rsidP="00D166FF">
      <w:pPr>
        <w:pStyle w:val="Prrafodelista"/>
        <w:ind w:left="360"/>
        <w:jc w:val="both"/>
        <w:rPr>
          <w:rFonts w:ascii="Arial" w:hAnsi="Arial" w:cs="Arial"/>
          <w:iCs/>
          <w:lang w:val="es-CO"/>
        </w:rPr>
      </w:pPr>
      <w:r w:rsidRPr="00FD4B39">
        <w:rPr>
          <w:rFonts w:ascii="Arial" w:hAnsi="Arial" w:cs="Arial"/>
          <w:iCs/>
          <w:lang w:val="es-CO"/>
        </w:rPr>
        <w:t xml:space="preserve">La filosofía de </w:t>
      </w:r>
      <w:r w:rsidRPr="00FD4B39">
        <w:rPr>
          <w:rFonts w:ascii="Arial" w:hAnsi="Arial" w:cs="Arial"/>
          <w:iCs/>
        </w:rPr>
        <w:t>La institución educativa el paraíso</w:t>
      </w:r>
      <w:r w:rsidRPr="00FD4B39">
        <w:rPr>
          <w:rFonts w:ascii="Arial" w:hAnsi="Arial" w:cs="Arial"/>
          <w:iCs/>
          <w:lang w:val="es-CO"/>
        </w:rPr>
        <w:t xml:space="preserve"> se fundamenta en el lema “Dedicación, Estudio y Trabajo”.  Partiendo del lema los docentes del plantel instruyen a los educandos en forma integral, social, cultural, académica, deportiva y religiosa, en los que este sea capaz de solucionar sus problemas y dificultades que se le presenten.</w:t>
      </w:r>
    </w:p>
    <w:p w14:paraId="5AA3E435" w14:textId="77777777" w:rsidR="00FD4B39" w:rsidRPr="00FD4B39" w:rsidRDefault="00FD4B39" w:rsidP="00D166FF">
      <w:pPr>
        <w:pStyle w:val="Prrafodelista"/>
        <w:ind w:left="360"/>
        <w:jc w:val="both"/>
        <w:rPr>
          <w:rFonts w:ascii="Arial" w:hAnsi="Arial" w:cs="Arial"/>
          <w:iCs/>
          <w:lang w:val="es-CO"/>
        </w:rPr>
      </w:pPr>
    </w:p>
    <w:p w14:paraId="5C76A8E8" w14:textId="46C9FEFB" w:rsidR="00FD4B39" w:rsidRPr="00FD4B39" w:rsidRDefault="00FD4B39" w:rsidP="00D166FF">
      <w:pPr>
        <w:pStyle w:val="Prrafodelista"/>
        <w:ind w:left="360"/>
        <w:jc w:val="both"/>
        <w:rPr>
          <w:rFonts w:ascii="Arial" w:hAnsi="Arial" w:cs="Arial"/>
          <w:iCs/>
          <w:lang w:val="es-CO"/>
        </w:rPr>
      </w:pPr>
      <w:r w:rsidRPr="00FD4B39">
        <w:rPr>
          <w:rFonts w:ascii="Arial" w:hAnsi="Arial" w:cs="Arial"/>
          <w:iCs/>
          <w:lang w:val="es-CO"/>
        </w:rPr>
        <w:t xml:space="preserve">Orientar a los estudiantes sobre su desenvolvimiento </w:t>
      </w:r>
      <w:r w:rsidR="00DB576D" w:rsidRPr="00FD4B39">
        <w:rPr>
          <w:rFonts w:ascii="Arial" w:hAnsi="Arial" w:cs="Arial"/>
          <w:iCs/>
          <w:lang w:val="es-CO"/>
        </w:rPr>
        <w:t>en el</w:t>
      </w:r>
      <w:r w:rsidRPr="00FD4B39">
        <w:rPr>
          <w:rFonts w:ascii="Arial" w:hAnsi="Arial" w:cs="Arial"/>
          <w:iCs/>
          <w:lang w:val="es-CO"/>
        </w:rPr>
        <w:t xml:space="preserve"> plantel, que a </w:t>
      </w:r>
      <w:r w:rsidR="00DB576D" w:rsidRPr="00FD4B39">
        <w:rPr>
          <w:rFonts w:ascii="Arial" w:hAnsi="Arial" w:cs="Arial"/>
          <w:iCs/>
          <w:lang w:val="es-CO"/>
        </w:rPr>
        <w:t>través del</w:t>
      </w:r>
      <w:r w:rsidRPr="00FD4B39">
        <w:rPr>
          <w:rFonts w:ascii="Arial" w:hAnsi="Arial" w:cs="Arial"/>
          <w:iCs/>
          <w:lang w:val="es-CO"/>
        </w:rPr>
        <w:t xml:space="preserve"> estudio y el trabajo cooperativo, logre un desarrollo y una formación integral, para </w:t>
      </w:r>
      <w:r w:rsidR="00DB576D" w:rsidRPr="00FD4B39">
        <w:rPr>
          <w:rFonts w:ascii="Arial" w:hAnsi="Arial" w:cs="Arial"/>
          <w:iCs/>
          <w:lang w:val="es-CO"/>
        </w:rPr>
        <w:t>que este</w:t>
      </w:r>
      <w:r w:rsidRPr="00FD4B39">
        <w:rPr>
          <w:rFonts w:ascii="Arial" w:hAnsi="Arial" w:cs="Arial"/>
          <w:iCs/>
          <w:lang w:val="es-CO"/>
        </w:rPr>
        <w:t xml:space="preserve"> sea útil a la sociedad en general y así logre la aplicación de los objetivos propuestos y planteados en </w:t>
      </w:r>
      <w:smartTag w:uri="urn:schemas-microsoft-com:office:smarttags" w:element="PersonName">
        <w:smartTagPr>
          <w:attr w:name="ProductID" w:val="la Ley General"/>
        </w:smartTagPr>
        <w:r w:rsidRPr="00FD4B39">
          <w:rPr>
            <w:rFonts w:ascii="Arial" w:hAnsi="Arial" w:cs="Arial"/>
            <w:iCs/>
            <w:lang w:val="es-CO"/>
          </w:rPr>
          <w:t>la Ley General</w:t>
        </w:r>
      </w:smartTag>
      <w:r w:rsidRPr="00FD4B39">
        <w:rPr>
          <w:rFonts w:ascii="Arial" w:hAnsi="Arial" w:cs="Arial"/>
          <w:iCs/>
          <w:lang w:val="es-CO"/>
        </w:rPr>
        <w:t xml:space="preserve"> de Educación. </w:t>
      </w:r>
    </w:p>
    <w:p w14:paraId="4F3ABC73" w14:textId="77777777" w:rsidR="00FD4B39" w:rsidRPr="00FD4B39" w:rsidRDefault="00FD4B39" w:rsidP="00D166FF">
      <w:pPr>
        <w:pStyle w:val="Prrafodelista"/>
        <w:ind w:left="360"/>
        <w:rPr>
          <w:rFonts w:ascii="Arial" w:hAnsi="Arial" w:cs="Arial"/>
          <w:b/>
          <w:bCs/>
          <w:iCs/>
          <w:lang w:val="es-CO"/>
        </w:rPr>
      </w:pPr>
    </w:p>
    <w:p w14:paraId="1B5C5E66" w14:textId="77777777" w:rsidR="00FD4B39" w:rsidRPr="008A67DD" w:rsidRDefault="00FD4B39" w:rsidP="00D166FF">
      <w:pPr>
        <w:pStyle w:val="Prrafodelista"/>
        <w:ind w:left="360"/>
        <w:rPr>
          <w:rFonts w:ascii="Arial" w:hAnsi="Arial" w:cs="Arial"/>
          <w:iCs/>
          <w:lang w:val="es-CO"/>
        </w:rPr>
      </w:pPr>
      <w:r w:rsidRPr="008A67DD">
        <w:rPr>
          <w:rFonts w:ascii="Arial" w:hAnsi="Arial" w:cs="Arial"/>
          <w:bCs/>
          <w:iCs/>
          <w:lang w:val="es-CO"/>
        </w:rPr>
        <w:t>MISION</w:t>
      </w:r>
    </w:p>
    <w:p w14:paraId="419E21A2" w14:textId="77777777" w:rsidR="00FD4B39" w:rsidRPr="008A67DD" w:rsidRDefault="00FD4B39" w:rsidP="00D166FF">
      <w:pPr>
        <w:pStyle w:val="Prrafodelista"/>
        <w:ind w:left="360"/>
        <w:jc w:val="both"/>
        <w:rPr>
          <w:rFonts w:ascii="Arial" w:hAnsi="Arial" w:cs="Arial"/>
          <w:iCs/>
          <w:lang w:val="es-CO"/>
        </w:rPr>
      </w:pPr>
    </w:p>
    <w:p w14:paraId="6A7D0EA1" w14:textId="77777777" w:rsidR="00FD4B39" w:rsidRPr="008A67DD" w:rsidRDefault="00FD4B39" w:rsidP="00D166FF">
      <w:pPr>
        <w:pStyle w:val="Prrafodelista"/>
        <w:ind w:left="360"/>
        <w:jc w:val="both"/>
        <w:rPr>
          <w:rFonts w:ascii="Arial" w:hAnsi="Arial" w:cs="Arial"/>
          <w:iCs/>
          <w:lang w:val="es-CO"/>
        </w:rPr>
      </w:pPr>
      <w:r w:rsidRPr="008A67DD">
        <w:rPr>
          <w:rFonts w:ascii="Arial" w:hAnsi="Arial" w:cs="Arial"/>
          <w:iCs/>
          <w:lang w:val="es-CO"/>
        </w:rPr>
        <w:t>Somos una Institución Educativa de carácter oficial, que pretende formar seres humanos capaces de participar activa y creativamente en los procesos de cambio de la sociedad, fomentando en ellos el respeto a los valores y  a la naturaleza; para que  promuevan la cultura ambiental,  asumiendo con   responsabilidad los retos que se le presenten en la vida.</w:t>
      </w:r>
    </w:p>
    <w:p w14:paraId="5AA71AF7" w14:textId="77777777" w:rsidR="00FD4B39" w:rsidRPr="008A67DD" w:rsidRDefault="00FD4B39" w:rsidP="00D166FF">
      <w:pPr>
        <w:pStyle w:val="Prrafodelista"/>
        <w:ind w:left="360"/>
        <w:jc w:val="both"/>
        <w:rPr>
          <w:rFonts w:ascii="Arial" w:hAnsi="Arial" w:cs="Arial"/>
          <w:iCs/>
          <w:lang w:val="es-CO"/>
        </w:rPr>
      </w:pPr>
    </w:p>
    <w:p w14:paraId="57C265D2" w14:textId="77777777" w:rsidR="00FD4B39" w:rsidRPr="008A67DD" w:rsidRDefault="00FD4B39" w:rsidP="00D166FF">
      <w:pPr>
        <w:pStyle w:val="Prrafodelista"/>
        <w:ind w:left="360"/>
        <w:jc w:val="both"/>
        <w:rPr>
          <w:rFonts w:ascii="Arial" w:hAnsi="Arial" w:cs="Arial"/>
          <w:iCs/>
          <w:lang w:val="es-CO"/>
        </w:rPr>
      </w:pPr>
    </w:p>
    <w:p w14:paraId="57C91F4D" w14:textId="77777777" w:rsidR="00FD4B39" w:rsidRPr="008A67DD" w:rsidRDefault="00FD4B39" w:rsidP="00D166FF">
      <w:pPr>
        <w:pStyle w:val="Prrafodelista"/>
        <w:ind w:left="360"/>
        <w:rPr>
          <w:rFonts w:ascii="Arial" w:hAnsi="Arial" w:cs="Arial"/>
          <w:bCs/>
          <w:iCs/>
          <w:lang w:val="es-CO"/>
        </w:rPr>
      </w:pPr>
      <w:r w:rsidRPr="008A67DD">
        <w:rPr>
          <w:rFonts w:ascii="Arial" w:hAnsi="Arial" w:cs="Arial"/>
          <w:bCs/>
          <w:iCs/>
          <w:lang w:val="es-CO"/>
        </w:rPr>
        <w:t>VISION</w:t>
      </w:r>
    </w:p>
    <w:p w14:paraId="59C2AA08" w14:textId="77777777" w:rsidR="00173903" w:rsidRPr="00173903" w:rsidRDefault="00173903" w:rsidP="00D166FF">
      <w:pPr>
        <w:pStyle w:val="Prrafodelista"/>
        <w:ind w:left="360"/>
        <w:rPr>
          <w:rFonts w:ascii="Arial" w:hAnsi="Arial" w:cs="Arial"/>
          <w:iCs/>
          <w:color w:val="FF0000"/>
        </w:rPr>
      </w:pPr>
    </w:p>
    <w:p w14:paraId="1C01E5AD" w14:textId="77777777" w:rsidR="00FD4B39" w:rsidRPr="00FD4B39" w:rsidRDefault="00FD4B39" w:rsidP="00D166FF">
      <w:pPr>
        <w:pStyle w:val="Prrafodelista"/>
        <w:ind w:left="360"/>
        <w:jc w:val="both"/>
        <w:rPr>
          <w:rFonts w:ascii="Arial" w:hAnsi="Arial" w:cs="Arial"/>
          <w:iCs/>
          <w:lang w:val="es-CO"/>
        </w:rPr>
      </w:pPr>
    </w:p>
    <w:p w14:paraId="0FD4DF7D" w14:textId="77777777" w:rsidR="00DA5FB2" w:rsidRPr="00DA5FB2" w:rsidRDefault="00173903" w:rsidP="00DA5FB2">
      <w:pPr>
        <w:pStyle w:val="Prrafodelista"/>
        <w:ind w:left="360"/>
        <w:jc w:val="both"/>
        <w:rPr>
          <w:rFonts w:ascii="Arial" w:hAnsi="Arial" w:cs="Arial"/>
          <w:iCs/>
          <w:lang w:val="es-CO"/>
        </w:rPr>
      </w:pPr>
      <w:r>
        <w:rPr>
          <w:rFonts w:ascii="Arial" w:hAnsi="Arial" w:cs="Arial"/>
          <w:iCs/>
          <w:lang w:val="es-CO"/>
        </w:rPr>
        <w:t>Para el año 2020</w:t>
      </w:r>
      <w:r w:rsidR="00FD4B39" w:rsidRPr="00FD4B39">
        <w:rPr>
          <w:rFonts w:ascii="Arial" w:hAnsi="Arial" w:cs="Arial"/>
          <w:iCs/>
          <w:lang w:val="es-CO"/>
        </w:rPr>
        <w:t xml:space="preserve"> la Institución Educativa El Paraíso, debe lograr una formación integral de sus educandos, basada en valores como el respeto, la tolerancia, la responsabilidad, la amistad y la solidaridad; capacitados para preservar el ambiente y vincularse al mercado laboral del país mediante el manejo práctico de la informática.</w:t>
      </w:r>
    </w:p>
    <w:p w14:paraId="748E7661" w14:textId="77777777" w:rsidR="00FD4B39" w:rsidRPr="00DA5FB2" w:rsidRDefault="00FD4B39" w:rsidP="00D166FF">
      <w:pPr>
        <w:pStyle w:val="Prrafodelista"/>
        <w:ind w:left="360"/>
        <w:rPr>
          <w:rFonts w:ascii="Arial" w:hAnsi="Arial" w:cs="Arial"/>
          <w:b/>
          <w:bCs/>
          <w:iCs/>
        </w:rPr>
      </w:pPr>
    </w:p>
    <w:p w14:paraId="18605B61" w14:textId="3D6C6BB9" w:rsidR="00FD4B39" w:rsidRPr="008A67DD" w:rsidRDefault="001246DC" w:rsidP="00D166FF">
      <w:pPr>
        <w:pStyle w:val="Prrafodelista"/>
        <w:ind w:left="360"/>
        <w:rPr>
          <w:rFonts w:ascii="Arial" w:hAnsi="Arial" w:cs="Arial"/>
          <w:b/>
          <w:bCs/>
          <w:iCs/>
          <w:lang w:val="es-CO"/>
        </w:rPr>
      </w:pPr>
      <w:r>
        <w:rPr>
          <w:b/>
          <w:noProof/>
          <w:color w:val="FF0000"/>
          <w:sz w:val="28"/>
          <w:szCs w:val="28"/>
          <w:lang w:val="es-CO" w:eastAsia="es-CO"/>
        </w:rPr>
        <w:lastRenderedPageBreak/>
        <mc:AlternateContent>
          <mc:Choice Requires="wps">
            <w:drawing>
              <wp:anchor distT="0" distB="0" distL="114300" distR="114300" simplePos="0" relativeHeight="251680768" behindDoc="0" locked="0" layoutInCell="1" allowOverlap="1" wp14:anchorId="75E4FAC8" wp14:editId="29DEDB90">
                <wp:simplePos x="0" y="0"/>
                <wp:positionH relativeFrom="column">
                  <wp:posOffset>5372100</wp:posOffset>
                </wp:positionH>
                <wp:positionV relativeFrom="paragraph">
                  <wp:posOffset>-949325</wp:posOffset>
                </wp:positionV>
                <wp:extent cx="714375" cy="161925"/>
                <wp:effectExtent l="0" t="0" r="28575" b="28575"/>
                <wp:wrapNone/>
                <wp:docPr id="22" name="Rectángulo 22"/>
                <wp:cNvGraphicFramePr/>
                <a:graphic xmlns:a="http://schemas.openxmlformats.org/drawingml/2006/main">
                  <a:graphicData uri="http://schemas.microsoft.com/office/word/2010/wordprocessingShape">
                    <wps:wsp>
                      <wps:cNvSpPr/>
                      <wps:spPr>
                        <a:xfrm>
                          <a:off x="0" y="0"/>
                          <a:ext cx="714375" cy="161925"/>
                        </a:xfrm>
                        <a:prstGeom prst="rect">
                          <a:avLst/>
                        </a:prstGeom>
                        <a:solidFill>
                          <a:srgbClr val="00B05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5CA55A" id="Rectángulo 22" o:spid="_x0000_s1026" style="position:absolute;margin-left:423pt;margin-top:-74.75pt;width:56.25pt;height:12.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" fillcolor="#00b050" strokecolor="#385d8a" strokeweight=".25pt"/>
            </w:pict>
          </mc:Fallback>
        </mc:AlternateContent>
      </w:r>
      <w:r>
        <w:rPr>
          <w:b/>
          <w:noProof/>
          <w:color w:val="FF0000"/>
          <w:sz w:val="28"/>
          <w:szCs w:val="28"/>
          <w:lang w:val="es-CO" w:eastAsia="es-CO"/>
        </w:rPr>
        <mc:AlternateContent>
          <mc:Choice Requires="wps">
            <w:drawing>
              <wp:anchor distT="0" distB="0" distL="114300" distR="114300" simplePos="0" relativeHeight="251682816" behindDoc="0" locked="0" layoutInCell="1" allowOverlap="1" wp14:anchorId="10362B57" wp14:editId="31B85AB6">
                <wp:simplePos x="0" y="0"/>
                <wp:positionH relativeFrom="column">
                  <wp:posOffset>5376545</wp:posOffset>
                </wp:positionH>
                <wp:positionV relativeFrom="paragraph">
                  <wp:posOffset>-1107440</wp:posOffset>
                </wp:positionV>
                <wp:extent cx="714375" cy="161925"/>
                <wp:effectExtent l="0" t="0" r="28575" b="28575"/>
                <wp:wrapNone/>
                <wp:docPr id="23" name="Rectángulo 23"/>
                <wp:cNvGraphicFramePr/>
                <a:graphic xmlns:a="http://schemas.openxmlformats.org/drawingml/2006/main">
                  <a:graphicData uri="http://schemas.microsoft.com/office/word/2010/wordprocessingShape">
                    <wps:wsp>
                      <wps:cNvSpPr/>
                      <wps:spPr>
                        <a:xfrm>
                          <a:off x="0" y="0"/>
                          <a:ext cx="714375" cy="16192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ADAC6" id="Rectángulo 23" o:spid="_x0000_s1026" style="position:absolute;margin-left:423.35pt;margin-top:-87.2pt;width:56.25pt;height:12.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" filled="f" strokecolor="#385d8a" strokeweight=".25pt"/>
            </w:pict>
          </mc:Fallback>
        </mc:AlternateContent>
      </w:r>
      <w:r>
        <w:rPr>
          <w:b/>
          <w:noProof/>
          <w:color w:val="FF0000"/>
          <w:sz w:val="28"/>
          <w:szCs w:val="28"/>
          <w:lang w:val="es-CO" w:eastAsia="es-CO"/>
        </w:rPr>
        <mc:AlternateContent>
          <mc:Choice Requires="wps">
            <w:drawing>
              <wp:anchor distT="0" distB="0" distL="114300" distR="114300" simplePos="0" relativeHeight="251684864" behindDoc="0" locked="0" layoutInCell="1" allowOverlap="1" wp14:anchorId="58606E28" wp14:editId="0B27B906">
                <wp:simplePos x="0" y="0"/>
                <wp:positionH relativeFrom="column">
                  <wp:posOffset>5376545</wp:posOffset>
                </wp:positionH>
                <wp:positionV relativeFrom="paragraph">
                  <wp:posOffset>-1269365</wp:posOffset>
                </wp:positionV>
                <wp:extent cx="714375" cy="161925"/>
                <wp:effectExtent l="0" t="0" r="28575" b="28575"/>
                <wp:wrapNone/>
                <wp:docPr id="24" name="Rectángulo 24"/>
                <wp:cNvGraphicFramePr/>
                <a:graphic xmlns:a="http://schemas.openxmlformats.org/drawingml/2006/main">
                  <a:graphicData uri="http://schemas.microsoft.com/office/word/2010/wordprocessingShape">
                    <wps:wsp>
                      <wps:cNvSpPr/>
                      <wps:spPr>
                        <a:xfrm>
                          <a:off x="0" y="0"/>
                          <a:ext cx="714375" cy="161925"/>
                        </a:xfrm>
                        <a:prstGeom prst="rect">
                          <a:avLst/>
                        </a:prstGeom>
                        <a:solidFill>
                          <a:srgbClr val="FFFF0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8AB30" id="Rectángulo 24" o:spid="_x0000_s1026" style="position:absolute;margin-left:423.35pt;margin-top:-99.95pt;width:56.25pt;height:12.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" fillcolor="yellow" strokecolor="#385d8a" strokeweight=".25pt"/>
            </w:pict>
          </mc:Fallback>
        </mc:AlternateContent>
      </w:r>
    </w:p>
    <w:p w14:paraId="439E60B2" w14:textId="0197F3B1" w:rsidR="00FD4B39" w:rsidRPr="008A67DD" w:rsidRDefault="00FD4B39" w:rsidP="00D166FF">
      <w:pPr>
        <w:pStyle w:val="Prrafodelista"/>
        <w:ind w:left="360"/>
        <w:rPr>
          <w:rFonts w:asciiTheme="minorHAnsi" w:hAnsiTheme="minorHAnsi" w:cs="Arial"/>
          <w:bCs/>
          <w:iCs/>
          <w:lang w:val="es-CO"/>
        </w:rPr>
      </w:pPr>
      <w:r w:rsidRPr="008A67DD">
        <w:rPr>
          <w:rFonts w:asciiTheme="minorHAnsi" w:hAnsiTheme="minorHAnsi" w:cs="Arial"/>
          <w:bCs/>
          <w:iCs/>
          <w:lang w:val="es-CO"/>
        </w:rPr>
        <w:t>VALORES</w:t>
      </w:r>
      <w:r w:rsidR="00DA5FB2" w:rsidRPr="008A67DD">
        <w:rPr>
          <w:rFonts w:asciiTheme="minorHAnsi" w:hAnsiTheme="minorHAnsi" w:cs="Arial"/>
          <w:bCs/>
          <w:iCs/>
          <w:lang w:val="es-CO"/>
        </w:rPr>
        <w:t xml:space="preserve"> INSTITUCIONALES.</w:t>
      </w:r>
      <w:r w:rsidR="001246DC" w:rsidRPr="008A67DD">
        <w:rPr>
          <w:b/>
          <w:noProof/>
          <w:sz w:val="28"/>
          <w:szCs w:val="28"/>
          <w:lang w:val="es-CO" w:eastAsia="es-CO"/>
        </w:rPr>
        <w:t xml:space="preserve"> </w:t>
      </w:r>
    </w:p>
    <w:p w14:paraId="2DF058F1" w14:textId="593D57D7" w:rsidR="00FD4B39" w:rsidRPr="00FD4B39" w:rsidRDefault="00FD4B39" w:rsidP="00D166FF">
      <w:pPr>
        <w:pStyle w:val="Prrafodelista"/>
        <w:ind w:left="360"/>
        <w:rPr>
          <w:rFonts w:ascii="Arial" w:hAnsi="Arial" w:cs="Arial"/>
          <w:b/>
          <w:bCs/>
          <w:iCs/>
          <w:lang w:val="es-CO"/>
        </w:rPr>
      </w:pPr>
    </w:p>
    <w:p w14:paraId="7890EBF1" w14:textId="77777777" w:rsidR="00FD4B39" w:rsidRPr="00FD4B39" w:rsidRDefault="00FD4B39" w:rsidP="00D166FF">
      <w:pPr>
        <w:pStyle w:val="Prrafodelista"/>
        <w:ind w:left="360"/>
        <w:jc w:val="both"/>
        <w:rPr>
          <w:rFonts w:ascii="Arial" w:hAnsi="Arial" w:cs="Arial"/>
          <w:iCs/>
          <w:lang w:val="es-CO"/>
        </w:rPr>
      </w:pPr>
      <w:r w:rsidRPr="00FD4B39">
        <w:rPr>
          <w:rFonts w:ascii="Arial" w:hAnsi="Arial" w:cs="Arial"/>
          <w:iCs/>
          <w:lang w:val="es-CO"/>
        </w:rPr>
        <w:t>RESPONSABILIAD. Entendida como matricular a tiempo sus hijos, llegar puntualmente al colegio, presentar las actividades de trabajo, asistir a las actividades programadas por la Institución, los docentes preparan el material de trabajo.</w:t>
      </w:r>
    </w:p>
    <w:p w14:paraId="6AB866F2" w14:textId="77777777" w:rsidR="00FD4B39" w:rsidRPr="00FD4B39" w:rsidRDefault="00FD4B39" w:rsidP="00D166FF">
      <w:pPr>
        <w:pStyle w:val="Prrafodelista"/>
        <w:ind w:left="360"/>
        <w:jc w:val="both"/>
        <w:rPr>
          <w:rFonts w:ascii="Arial" w:hAnsi="Arial" w:cs="Arial"/>
          <w:iCs/>
          <w:lang w:val="es-CO"/>
        </w:rPr>
      </w:pPr>
    </w:p>
    <w:p w14:paraId="3F524F6B" w14:textId="77777777" w:rsidR="00FD4B39" w:rsidRPr="00FD4B39" w:rsidRDefault="00FD4B39" w:rsidP="00D166FF">
      <w:pPr>
        <w:pStyle w:val="Prrafodelista"/>
        <w:ind w:left="360"/>
        <w:jc w:val="both"/>
        <w:rPr>
          <w:rFonts w:ascii="Arial" w:hAnsi="Arial" w:cs="Arial"/>
          <w:iCs/>
          <w:lang w:val="es-CO"/>
        </w:rPr>
      </w:pPr>
      <w:r w:rsidRPr="00FD4B39">
        <w:rPr>
          <w:rFonts w:ascii="Arial" w:hAnsi="Arial" w:cs="Arial"/>
          <w:iCs/>
          <w:lang w:val="es-CO"/>
        </w:rPr>
        <w:t>RESPETO. Entendido como norma de convivencia en una sociedad al respetar, diferenciar individualidades, opiniones a las creencias, útiles escolares suyos y ajenos.</w:t>
      </w:r>
    </w:p>
    <w:p w14:paraId="53BD9F3A" w14:textId="77777777" w:rsidR="00FD4B39" w:rsidRPr="00FD4B39" w:rsidRDefault="00FD4B39" w:rsidP="00D166FF">
      <w:pPr>
        <w:pStyle w:val="Prrafodelista"/>
        <w:ind w:left="360"/>
        <w:jc w:val="both"/>
        <w:rPr>
          <w:rFonts w:ascii="Arial" w:hAnsi="Arial" w:cs="Arial"/>
          <w:iCs/>
          <w:lang w:val="es-CO"/>
        </w:rPr>
      </w:pPr>
    </w:p>
    <w:p w14:paraId="2C92485E" w14:textId="77777777" w:rsidR="00FD4B39" w:rsidRPr="00FD4B39" w:rsidRDefault="00FD4B39" w:rsidP="00D166FF">
      <w:pPr>
        <w:pStyle w:val="Prrafodelista"/>
        <w:ind w:left="360"/>
        <w:jc w:val="both"/>
        <w:rPr>
          <w:rFonts w:ascii="Arial" w:hAnsi="Arial" w:cs="Arial"/>
          <w:iCs/>
          <w:lang w:val="es-CO"/>
        </w:rPr>
      </w:pPr>
      <w:r w:rsidRPr="00FD4B39">
        <w:rPr>
          <w:rFonts w:ascii="Arial" w:hAnsi="Arial" w:cs="Arial"/>
          <w:iCs/>
          <w:lang w:val="es-CO"/>
        </w:rPr>
        <w:t>SENTIDO DE PERTENENCIA. Entendido como sentido propio de la Institución cuando cuidamos los útiles y enseres, cuidamos el entorno en que nos encontramos y participando activamente en las actividades programadas.</w:t>
      </w:r>
    </w:p>
    <w:p w14:paraId="02EEFEE4" w14:textId="77777777" w:rsidR="00FD4B39" w:rsidRPr="00FD4B39" w:rsidRDefault="00FD4B39" w:rsidP="00D166FF">
      <w:pPr>
        <w:pStyle w:val="Prrafodelista"/>
        <w:ind w:left="360"/>
        <w:jc w:val="both"/>
        <w:rPr>
          <w:rFonts w:ascii="Arial" w:hAnsi="Arial" w:cs="Arial"/>
          <w:iCs/>
          <w:lang w:val="es-CO"/>
        </w:rPr>
      </w:pPr>
    </w:p>
    <w:p w14:paraId="25B521E8" w14:textId="77777777" w:rsidR="00FD4B39" w:rsidRPr="00FD4B39" w:rsidRDefault="00FD4B39" w:rsidP="00D166FF">
      <w:pPr>
        <w:pStyle w:val="Prrafodelista"/>
        <w:ind w:left="360"/>
        <w:jc w:val="both"/>
        <w:rPr>
          <w:rFonts w:ascii="Arial" w:hAnsi="Arial" w:cs="Arial"/>
          <w:iCs/>
          <w:lang w:val="es-CO"/>
        </w:rPr>
      </w:pPr>
      <w:r w:rsidRPr="00FD4B39">
        <w:rPr>
          <w:rFonts w:ascii="Arial" w:hAnsi="Arial" w:cs="Arial"/>
          <w:iCs/>
          <w:lang w:val="es-CO"/>
        </w:rPr>
        <w:t>AMISTAD Y COMPAÑERISMO. Entendida como el afecto o cariño que sentimos por nuestros semejantes cuando nos preocupamos por su bienestar, se adquiere cierto grado de compromiso y se tiene una buena comunicación basada en la verdad, en el dialogo frecuente y afectuoso.</w:t>
      </w:r>
    </w:p>
    <w:p w14:paraId="30E29A26" w14:textId="77777777" w:rsidR="00FD4B39" w:rsidRPr="00FD4B39" w:rsidRDefault="00FD4B39" w:rsidP="00D166FF">
      <w:pPr>
        <w:pStyle w:val="Prrafodelista"/>
        <w:ind w:left="360"/>
        <w:jc w:val="both"/>
        <w:rPr>
          <w:rFonts w:ascii="Arial" w:hAnsi="Arial" w:cs="Arial"/>
          <w:iCs/>
          <w:lang w:val="es-CO"/>
        </w:rPr>
      </w:pPr>
    </w:p>
    <w:p w14:paraId="00407E9F" w14:textId="77777777" w:rsidR="00FD4B39" w:rsidRPr="00FD4B39" w:rsidRDefault="00FD4B39" w:rsidP="00D166FF">
      <w:pPr>
        <w:pStyle w:val="Prrafodelista"/>
        <w:ind w:left="360"/>
        <w:jc w:val="both"/>
        <w:rPr>
          <w:rFonts w:ascii="Arial" w:hAnsi="Arial" w:cs="Arial"/>
          <w:iCs/>
          <w:lang w:val="es-CO"/>
        </w:rPr>
      </w:pPr>
      <w:r w:rsidRPr="00FD4B39">
        <w:rPr>
          <w:rFonts w:ascii="Arial" w:hAnsi="Arial" w:cs="Arial"/>
          <w:iCs/>
          <w:lang w:val="es-CO"/>
        </w:rPr>
        <w:t>SOLIDARIDAD. Entendida como la ayuda que brinda al necesitado soy solidario cuando: Cuando comparto de lo que tengo, cuando brindo mi amistas, soy sincero y me preocupo por los demás.</w:t>
      </w:r>
    </w:p>
    <w:p w14:paraId="454652EF" w14:textId="77777777" w:rsidR="00FD4B39" w:rsidRPr="00C13B3D" w:rsidRDefault="00FD4B39" w:rsidP="00E97AF0">
      <w:pPr>
        <w:jc w:val="both"/>
        <w:rPr>
          <w:rFonts w:asciiTheme="minorHAnsi" w:hAnsiTheme="minorHAnsi" w:cstheme="minorHAnsi"/>
          <w:color w:val="FF0000"/>
          <w:sz w:val="24"/>
          <w:szCs w:val="24"/>
        </w:rPr>
      </w:pPr>
    </w:p>
    <w:p w14:paraId="35E86501" w14:textId="77777777" w:rsidR="00BE67B4" w:rsidRPr="00BE67B4" w:rsidRDefault="00BE67B4" w:rsidP="0041762C">
      <w:pPr>
        <w:rPr>
          <w:sz w:val="24"/>
          <w:szCs w:val="24"/>
        </w:rPr>
      </w:pPr>
    </w:p>
    <w:p w14:paraId="2F77B8D9" w14:textId="77777777" w:rsidR="00AE6567" w:rsidRPr="001246DC" w:rsidRDefault="00AE6567" w:rsidP="0041762C">
      <w:pPr>
        <w:numPr>
          <w:ilvl w:val="0"/>
          <w:numId w:val="26"/>
        </w:numPr>
        <w:ind w:left="360"/>
        <w:rPr>
          <w:b/>
          <w:sz w:val="24"/>
          <w:szCs w:val="24"/>
        </w:rPr>
      </w:pPr>
      <w:r w:rsidRPr="001246DC">
        <w:rPr>
          <w:b/>
          <w:sz w:val="24"/>
          <w:szCs w:val="24"/>
        </w:rPr>
        <w:t>MARCO CONCEPTUAL</w:t>
      </w:r>
    </w:p>
    <w:p w14:paraId="1EFB1C60" w14:textId="77777777" w:rsidR="00E939B3" w:rsidRPr="001246DC" w:rsidRDefault="003105C2" w:rsidP="00E939B3">
      <w:pPr>
        <w:spacing w:after="0" w:line="240" w:lineRule="auto"/>
        <w:ind w:left="360"/>
        <w:rPr>
          <w:b/>
          <w:sz w:val="24"/>
          <w:szCs w:val="24"/>
        </w:rPr>
      </w:pPr>
      <w:r w:rsidRPr="001246DC">
        <w:rPr>
          <w:b/>
          <w:sz w:val="24"/>
          <w:szCs w:val="24"/>
        </w:rPr>
        <w:t>E</w:t>
      </w:r>
      <w:r w:rsidR="003C5BAE" w:rsidRPr="001246DC">
        <w:rPr>
          <w:b/>
          <w:sz w:val="24"/>
          <w:szCs w:val="24"/>
        </w:rPr>
        <w:t>ducación sexual</w:t>
      </w:r>
    </w:p>
    <w:p w14:paraId="227C438D" w14:textId="3157680E" w:rsidR="00E939B3" w:rsidRPr="001246DC" w:rsidRDefault="003105C2" w:rsidP="00E939B3">
      <w:pPr>
        <w:ind w:left="360"/>
        <w:rPr>
          <w:sz w:val="24"/>
          <w:szCs w:val="24"/>
        </w:rPr>
      </w:pPr>
      <w:r w:rsidRPr="001246DC">
        <w:rPr>
          <w:sz w:val="24"/>
          <w:szCs w:val="24"/>
        </w:rPr>
        <w:t xml:space="preserve">El tema de enseñanza obligatorio denominado educación sexual, hoy replanteado por el </w:t>
      </w:r>
      <w:r w:rsidR="00446E1E" w:rsidRPr="001246DC">
        <w:rPr>
          <w:sz w:val="24"/>
          <w:szCs w:val="24"/>
        </w:rPr>
        <w:t xml:space="preserve">MEN y el fondo de población de las naciones unidas (UNFPA) como proyecto de educación para la sexualidad y construcción de ciudadanía, el que pretende </w:t>
      </w:r>
      <w:r w:rsidR="00DB576D" w:rsidRPr="001246DC">
        <w:rPr>
          <w:sz w:val="24"/>
          <w:szCs w:val="24"/>
        </w:rPr>
        <w:t>implementar proyectos</w:t>
      </w:r>
      <w:r w:rsidR="00E939B3" w:rsidRPr="001246DC">
        <w:rPr>
          <w:sz w:val="24"/>
          <w:szCs w:val="24"/>
        </w:rPr>
        <w:t xml:space="preserve"> pedagógicos de educación para la sexualidad, con enfoque de construcción de ciudadanía en el marco del ejercicio de los derechos humanos, sexuales y reproductivos.                                   Cada establecimiento educativo, mediante el proyecto pedagógico, debe orientar y promover entre sus estudiantes:</w:t>
      </w:r>
    </w:p>
    <w:p w14:paraId="1438464D" w14:textId="77777777" w:rsidR="00E939B3" w:rsidRPr="001246DC" w:rsidRDefault="00E939B3" w:rsidP="00FD3551">
      <w:pPr>
        <w:pStyle w:val="Prrafodelista"/>
        <w:numPr>
          <w:ilvl w:val="0"/>
          <w:numId w:val="39"/>
        </w:numPr>
        <w:rPr>
          <w:sz w:val="24"/>
          <w:szCs w:val="24"/>
        </w:rPr>
      </w:pPr>
      <w:r w:rsidRPr="001246DC">
        <w:rPr>
          <w:sz w:val="24"/>
          <w:szCs w:val="24"/>
        </w:rPr>
        <w:t xml:space="preserve">Acciones que orienten </w:t>
      </w:r>
      <w:r w:rsidR="00FD3551" w:rsidRPr="001246DC">
        <w:rPr>
          <w:sz w:val="24"/>
          <w:szCs w:val="24"/>
        </w:rPr>
        <w:t>la forma de decisiones responsable, informada y autónoma sobre su propio cuerpo.</w:t>
      </w:r>
    </w:p>
    <w:p w14:paraId="4DEDB5CA" w14:textId="77777777" w:rsidR="00FD3551" w:rsidRPr="001246DC" w:rsidRDefault="00FD3551" w:rsidP="00FD3551">
      <w:pPr>
        <w:pStyle w:val="Prrafodelista"/>
        <w:numPr>
          <w:ilvl w:val="0"/>
          <w:numId w:val="39"/>
        </w:numPr>
        <w:rPr>
          <w:sz w:val="24"/>
          <w:szCs w:val="24"/>
        </w:rPr>
      </w:pPr>
      <w:r w:rsidRPr="001246DC">
        <w:rPr>
          <w:sz w:val="24"/>
          <w:szCs w:val="24"/>
        </w:rPr>
        <w:t>El respeto a la dignidad de todo ser humano.</w:t>
      </w:r>
    </w:p>
    <w:p w14:paraId="3363DA9A" w14:textId="77777777" w:rsidR="00FD3551" w:rsidRPr="001246DC" w:rsidRDefault="00FD3551" w:rsidP="00FD3551">
      <w:pPr>
        <w:pStyle w:val="Prrafodelista"/>
        <w:numPr>
          <w:ilvl w:val="0"/>
          <w:numId w:val="39"/>
        </w:numPr>
        <w:rPr>
          <w:sz w:val="24"/>
          <w:szCs w:val="24"/>
        </w:rPr>
      </w:pPr>
      <w:r w:rsidRPr="001246DC">
        <w:rPr>
          <w:sz w:val="24"/>
          <w:szCs w:val="24"/>
        </w:rPr>
        <w:t>Valoración de la pluralidad de identidades y formas de vida</w:t>
      </w:r>
    </w:p>
    <w:p w14:paraId="18C62615" w14:textId="77777777" w:rsidR="00FD3551" w:rsidRPr="001246DC" w:rsidRDefault="00FD3551" w:rsidP="00FD3551">
      <w:pPr>
        <w:pStyle w:val="Prrafodelista"/>
        <w:numPr>
          <w:ilvl w:val="0"/>
          <w:numId w:val="39"/>
        </w:numPr>
        <w:rPr>
          <w:sz w:val="24"/>
          <w:szCs w:val="24"/>
        </w:rPr>
      </w:pPr>
      <w:r w:rsidRPr="001246DC">
        <w:rPr>
          <w:sz w:val="24"/>
          <w:szCs w:val="24"/>
        </w:rPr>
        <w:t>Vivencias y construcción de relaciones pacíficas, equitativas y democráticas</w:t>
      </w:r>
    </w:p>
    <w:p w14:paraId="04AFA8D5" w14:textId="77777777" w:rsidR="00FD3551" w:rsidRPr="001246DC" w:rsidRDefault="00FD3551" w:rsidP="00FD3551">
      <w:pPr>
        <w:pStyle w:val="Prrafodelista"/>
        <w:numPr>
          <w:ilvl w:val="0"/>
          <w:numId w:val="39"/>
        </w:numPr>
        <w:rPr>
          <w:sz w:val="24"/>
          <w:szCs w:val="24"/>
        </w:rPr>
      </w:pPr>
      <w:r w:rsidRPr="001246DC">
        <w:rPr>
          <w:sz w:val="24"/>
          <w:szCs w:val="24"/>
        </w:rPr>
        <w:t>Educación para la vida y el amor</w:t>
      </w:r>
    </w:p>
    <w:p w14:paraId="61ECA581" w14:textId="77777777" w:rsidR="00FD3551" w:rsidRPr="001246DC" w:rsidRDefault="00FD3551" w:rsidP="00FD3551">
      <w:pPr>
        <w:pStyle w:val="Prrafodelista"/>
        <w:numPr>
          <w:ilvl w:val="0"/>
          <w:numId w:val="39"/>
        </w:numPr>
        <w:rPr>
          <w:sz w:val="24"/>
          <w:szCs w:val="24"/>
        </w:rPr>
      </w:pPr>
      <w:r w:rsidRPr="001246DC">
        <w:rPr>
          <w:sz w:val="24"/>
          <w:szCs w:val="24"/>
        </w:rPr>
        <w:t>Identidad y género entre otros.</w:t>
      </w:r>
    </w:p>
    <w:p w14:paraId="4E96338F" w14:textId="0845F639" w:rsidR="00FD3551" w:rsidRPr="003105C2" w:rsidRDefault="001246DC" w:rsidP="003105C2">
      <w:pPr>
        <w:ind w:left="360"/>
        <w:rPr>
          <w:sz w:val="24"/>
          <w:szCs w:val="24"/>
        </w:rPr>
      </w:pPr>
      <w:r>
        <w:rPr>
          <w:b/>
          <w:noProof/>
          <w:color w:val="FF0000"/>
          <w:sz w:val="28"/>
          <w:szCs w:val="28"/>
          <w:lang w:val="es-CO" w:eastAsia="es-CO"/>
        </w:rPr>
        <w:lastRenderedPageBreak/>
        <mc:AlternateContent>
          <mc:Choice Requires="wps">
            <w:drawing>
              <wp:anchor distT="0" distB="0" distL="114300" distR="114300" simplePos="0" relativeHeight="251686912" behindDoc="0" locked="0" layoutInCell="1" allowOverlap="1" wp14:anchorId="39A15788" wp14:editId="280967BB">
                <wp:simplePos x="0" y="0"/>
                <wp:positionH relativeFrom="column">
                  <wp:posOffset>5429250</wp:posOffset>
                </wp:positionH>
                <wp:positionV relativeFrom="paragraph">
                  <wp:posOffset>-857885</wp:posOffset>
                </wp:positionV>
                <wp:extent cx="714375" cy="161925"/>
                <wp:effectExtent l="0" t="0" r="28575" b="28575"/>
                <wp:wrapNone/>
                <wp:docPr id="25" name="Rectángulo 25"/>
                <wp:cNvGraphicFramePr/>
                <a:graphic xmlns:a="http://schemas.openxmlformats.org/drawingml/2006/main">
                  <a:graphicData uri="http://schemas.microsoft.com/office/word/2010/wordprocessingShape">
                    <wps:wsp>
                      <wps:cNvSpPr/>
                      <wps:spPr>
                        <a:xfrm>
                          <a:off x="0" y="0"/>
                          <a:ext cx="714375" cy="161925"/>
                        </a:xfrm>
                        <a:prstGeom prst="rect">
                          <a:avLst/>
                        </a:prstGeom>
                        <a:solidFill>
                          <a:srgbClr val="00B05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B97E68" id="Rectángulo 25" o:spid="_x0000_s1026" style="position:absolute;margin-left:427.5pt;margin-top:-67.55pt;width:56.25pt;height:12.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" fillcolor="#00b050" strokecolor="#385d8a" strokeweight=".25pt"/>
            </w:pict>
          </mc:Fallback>
        </mc:AlternateContent>
      </w:r>
      <w:r>
        <w:rPr>
          <w:b/>
          <w:noProof/>
          <w:color w:val="FF0000"/>
          <w:sz w:val="28"/>
          <w:szCs w:val="28"/>
          <w:lang w:val="es-CO" w:eastAsia="es-CO"/>
        </w:rPr>
        <mc:AlternateContent>
          <mc:Choice Requires="wps">
            <w:drawing>
              <wp:anchor distT="0" distB="0" distL="114300" distR="114300" simplePos="0" relativeHeight="251688960" behindDoc="0" locked="0" layoutInCell="1" allowOverlap="1" wp14:anchorId="159AE235" wp14:editId="332548D7">
                <wp:simplePos x="0" y="0"/>
                <wp:positionH relativeFrom="column">
                  <wp:posOffset>5433695</wp:posOffset>
                </wp:positionH>
                <wp:positionV relativeFrom="paragraph">
                  <wp:posOffset>-1031240</wp:posOffset>
                </wp:positionV>
                <wp:extent cx="714375" cy="161925"/>
                <wp:effectExtent l="0" t="0" r="28575" b="28575"/>
                <wp:wrapNone/>
                <wp:docPr id="26" name="Rectángulo 26"/>
                <wp:cNvGraphicFramePr/>
                <a:graphic xmlns:a="http://schemas.openxmlformats.org/drawingml/2006/main">
                  <a:graphicData uri="http://schemas.microsoft.com/office/word/2010/wordprocessingShape">
                    <wps:wsp>
                      <wps:cNvSpPr/>
                      <wps:spPr>
                        <a:xfrm>
                          <a:off x="0" y="0"/>
                          <a:ext cx="714375" cy="16192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AFFB90" id="Rectángulo 26" o:spid="_x0000_s1026" style="position:absolute;margin-left:427.85pt;margin-top:-81.2pt;width:56.25pt;height:12.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" filled="f" strokecolor="#385d8a" strokeweight=".25pt"/>
            </w:pict>
          </mc:Fallback>
        </mc:AlternateContent>
      </w:r>
      <w:r>
        <w:rPr>
          <w:b/>
          <w:noProof/>
          <w:color w:val="FF0000"/>
          <w:sz w:val="28"/>
          <w:szCs w:val="28"/>
          <w:lang w:val="es-CO" w:eastAsia="es-CO"/>
        </w:rPr>
        <mc:AlternateContent>
          <mc:Choice Requires="wps">
            <w:drawing>
              <wp:anchor distT="0" distB="0" distL="114300" distR="114300" simplePos="0" relativeHeight="251691008" behindDoc="0" locked="0" layoutInCell="1" allowOverlap="1" wp14:anchorId="7D754D8D" wp14:editId="7F039D01">
                <wp:simplePos x="0" y="0"/>
                <wp:positionH relativeFrom="column">
                  <wp:posOffset>5433695</wp:posOffset>
                </wp:positionH>
                <wp:positionV relativeFrom="paragraph">
                  <wp:posOffset>-1193165</wp:posOffset>
                </wp:positionV>
                <wp:extent cx="714375" cy="161925"/>
                <wp:effectExtent l="0" t="0" r="28575" b="28575"/>
                <wp:wrapNone/>
                <wp:docPr id="27" name="Rectángulo 27"/>
                <wp:cNvGraphicFramePr/>
                <a:graphic xmlns:a="http://schemas.openxmlformats.org/drawingml/2006/main">
                  <a:graphicData uri="http://schemas.microsoft.com/office/word/2010/wordprocessingShape">
                    <wps:wsp>
                      <wps:cNvSpPr/>
                      <wps:spPr>
                        <a:xfrm>
                          <a:off x="0" y="0"/>
                          <a:ext cx="714375" cy="161925"/>
                        </a:xfrm>
                        <a:prstGeom prst="rect">
                          <a:avLst/>
                        </a:prstGeom>
                        <a:solidFill>
                          <a:srgbClr val="FFFF0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31D59" id="Rectángulo 27" o:spid="_x0000_s1026" style="position:absolute;margin-left:427.85pt;margin-top:-93.95pt;width:56.25pt;height:12.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" fillcolor="yellow" strokecolor="#385d8a" strokeweight=".25pt"/>
            </w:pict>
          </mc:Fallback>
        </mc:AlternateContent>
      </w:r>
    </w:p>
    <w:p w14:paraId="7344CBCA" w14:textId="77777777" w:rsidR="003105C2" w:rsidRDefault="003105C2" w:rsidP="003105C2">
      <w:pPr>
        <w:ind w:left="360"/>
        <w:rPr>
          <w:b/>
          <w:color w:val="FF0000"/>
          <w:sz w:val="24"/>
          <w:szCs w:val="24"/>
        </w:rPr>
      </w:pPr>
    </w:p>
    <w:p w14:paraId="314AF23B"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Para tener un concepto más claro de la importancia de la educación sexual es conveniente definir algunos términos, por ejemplo:</w:t>
      </w:r>
    </w:p>
    <w:p w14:paraId="233B8000" w14:textId="77777777" w:rsidR="00445B7B" w:rsidRPr="00565B96" w:rsidRDefault="00445B7B" w:rsidP="00445B7B">
      <w:pPr>
        <w:spacing w:after="120"/>
        <w:jc w:val="both"/>
        <w:rPr>
          <w:rFonts w:cstheme="minorHAnsi"/>
          <w:sz w:val="24"/>
          <w:szCs w:val="24"/>
          <w:lang w:val="es-MX" w:eastAsia="es-CO"/>
        </w:rPr>
      </w:pPr>
      <w:r w:rsidRPr="00565B96">
        <w:rPr>
          <w:rFonts w:cstheme="minorHAnsi"/>
          <w:b/>
          <w:sz w:val="24"/>
          <w:szCs w:val="24"/>
          <w:u w:val="single"/>
          <w:lang w:val="es-MX" w:eastAsia="es-CO"/>
        </w:rPr>
        <w:t>Salud</w:t>
      </w:r>
      <w:r w:rsidRPr="00565B96">
        <w:rPr>
          <w:rFonts w:cstheme="minorHAnsi"/>
          <w:sz w:val="24"/>
          <w:szCs w:val="24"/>
          <w:lang w:val="es-MX" w:eastAsia="es-CO"/>
        </w:rPr>
        <w:t xml:space="preserve"> se considera como un estado de completo bienestar físico, mental y social, esto permite al individuo rendir servicios de calidad.  La higiene es la ciencia que preserva la salud, la cual atiende a la familia, a la comunidad; por lo que se estudia desde higiene personal, mental y sexual.</w:t>
      </w:r>
    </w:p>
    <w:p w14:paraId="3CAA4D2D"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Se obtendrá evidentemente una salud mejor, no por la simple adquisición de conocimientos de higiene, sino por su aplicación. La salud depende, no de lo que sabe, sino de lo que se hace; se conserva gracias a una manera sana de vivir, a un régimen higiénico constante y haciendo lo que se debe, no simplemente pensándolo, deseándolo o sabiéndolo.</w:t>
      </w:r>
    </w:p>
    <w:p w14:paraId="6C5F94A2" w14:textId="77777777" w:rsidR="00445B7B" w:rsidRPr="00565B96" w:rsidRDefault="00445B7B" w:rsidP="00445B7B">
      <w:pPr>
        <w:spacing w:after="120"/>
        <w:jc w:val="both"/>
        <w:rPr>
          <w:rFonts w:cstheme="minorHAnsi"/>
          <w:sz w:val="24"/>
          <w:szCs w:val="24"/>
          <w:lang w:val="es-MX" w:eastAsia="es-CO"/>
        </w:rPr>
      </w:pPr>
      <w:r w:rsidRPr="00565B96">
        <w:rPr>
          <w:rFonts w:cstheme="minorHAnsi"/>
          <w:b/>
          <w:sz w:val="24"/>
          <w:szCs w:val="24"/>
          <w:u w:val="single"/>
          <w:lang w:val="es-MX" w:eastAsia="es-CO"/>
        </w:rPr>
        <w:t xml:space="preserve">Sexo </w:t>
      </w:r>
      <w:r w:rsidRPr="00565B96">
        <w:rPr>
          <w:rFonts w:cstheme="minorHAnsi"/>
          <w:sz w:val="24"/>
          <w:szCs w:val="24"/>
          <w:lang w:val="es-MX" w:eastAsia="es-CO"/>
        </w:rPr>
        <w:t>es el conjunto de características biológicas o rasgos anatómicos y fisiológicos que diferencian al hombre de la mujer.</w:t>
      </w:r>
    </w:p>
    <w:p w14:paraId="29D5EA29" w14:textId="77777777" w:rsidR="00445B7B" w:rsidRPr="00565B96" w:rsidRDefault="00445B7B" w:rsidP="00445B7B">
      <w:pPr>
        <w:spacing w:after="120"/>
        <w:jc w:val="both"/>
        <w:rPr>
          <w:rFonts w:cstheme="minorHAnsi"/>
          <w:sz w:val="24"/>
          <w:szCs w:val="24"/>
          <w:lang w:val="es-MX" w:eastAsia="es-CO"/>
        </w:rPr>
      </w:pPr>
      <w:r w:rsidRPr="00565B96">
        <w:rPr>
          <w:rFonts w:cstheme="minorHAnsi"/>
          <w:b/>
          <w:sz w:val="24"/>
          <w:szCs w:val="24"/>
          <w:u w:val="single"/>
          <w:lang w:val="es-MX" w:eastAsia="es-CO"/>
        </w:rPr>
        <w:t>Sexualidad</w:t>
      </w:r>
      <w:r w:rsidRPr="00565B96">
        <w:rPr>
          <w:rFonts w:cstheme="minorHAnsi"/>
          <w:sz w:val="24"/>
          <w:szCs w:val="24"/>
          <w:lang w:val="es-MX" w:eastAsia="es-CO"/>
        </w:rPr>
        <w:t xml:space="preserve"> comprende, además de los aspectos biológicos del rol sexual que determina la identidad, todas las manifestaciones del estímulo sexual y las normas sociales, religiosas y jurídicas que las regulan o castigan.</w:t>
      </w:r>
    </w:p>
    <w:p w14:paraId="0E850289" w14:textId="77777777" w:rsidR="00445B7B" w:rsidRDefault="00445B7B" w:rsidP="00445B7B">
      <w:pPr>
        <w:spacing w:after="120"/>
        <w:jc w:val="both"/>
        <w:rPr>
          <w:rFonts w:cstheme="minorHAnsi"/>
          <w:sz w:val="24"/>
          <w:szCs w:val="24"/>
          <w:lang w:val="es-MX" w:eastAsia="es-CO"/>
        </w:rPr>
      </w:pPr>
    </w:p>
    <w:p w14:paraId="1FBEFADE" w14:textId="77777777" w:rsidR="00445B7B"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 xml:space="preserve">La sexualidad humana comprende un conjunto de fenómenos psicosociológicos de gran importancia para la persona y para la sociedad.  Se halla además, vinculada a la afectividad y a los valores, ampliando su esfera </w:t>
      </w:r>
      <w:r w:rsidR="003C5BAE" w:rsidRPr="00565B96">
        <w:rPr>
          <w:rFonts w:cstheme="minorHAnsi"/>
          <w:sz w:val="24"/>
          <w:szCs w:val="24"/>
          <w:lang w:val="es-MX" w:eastAsia="es-CO"/>
        </w:rPr>
        <w:t>más</w:t>
      </w:r>
      <w:r w:rsidRPr="00565B96">
        <w:rPr>
          <w:rFonts w:cstheme="minorHAnsi"/>
          <w:sz w:val="24"/>
          <w:szCs w:val="24"/>
          <w:lang w:val="es-MX" w:eastAsia="es-CO"/>
        </w:rPr>
        <w:t xml:space="preserve"> allá de la función reproductora y de la mera genitalidad y quedando englobada en el ámbito más amplio del erotismo.</w:t>
      </w:r>
    </w:p>
    <w:p w14:paraId="7CAAD9DB" w14:textId="77777777" w:rsidR="00445B7B"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En nuestra cultura la información relativa a la sexualidad y su valoración se reciben con mucha frecuencia distorsionados durante el proceso de socialización.  Muchas veces las normas en este campo son contradictorias y confusas y, en el ser humano, la sexualidad se combina con otros factores psicológicos no estrictamente sexuales, como la visión que uno tiene de sí mismos, la valoración de los demás en este terreno, etc.  El comportamiento sexual humano viene determinado tanto por factores biológicos como culturales.</w:t>
      </w:r>
    </w:p>
    <w:p w14:paraId="4174A423" w14:textId="77777777" w:rsidR="00445B7B"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El hecho de que sea necesario no sólo sentirse miembro de una determinada sociedad, sino también sentirse ser sexuado y como miembro de un sexo y no del otro, condiciona el desarrollo del niño y puede producir individuos que se encuentren marginados, fuera de lugar en su sociedad. Es clara en nuestra sociedad la existencia de una división de actitudes según el sexo. La sexualidad, así entendida, no es solo un componente más de la personalidad, sino la forma general en que el individuo se  manifiesta así mismo y ante los demás como pertenecientes a una determinada clase de su especie.</w:t>
      </w:r>
    </w:p>
    <w:p w14:paraId="32C9BD0A" w14:textId="73DBE9E1"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Existe pues, un peligro real de trastornar el desarrollo</w:t>
      </w:r>
      <w:r>
        <w:rPr>
          <w:rFonts w:cstheme="minorHAnsi"/>
          <w:sz w:val="24"/>
          <w:szCs w:val="24"/>
          <w:lang w:val="es-MX" w:eastAsia="es-CO"/>
        </w:rPr>
        <w:t xml:space="preserve"> normal hacia la maduración bio</w:t>
      </w:r>
      <w:r w:rsidRPr="00565B96">
        <w:rPr>
          <w:rFonts w:cstheme="minorHAnsi"/>
          <w:sz w:val="24"/>
          <w:szCs w:val="24"/>
          <w:lang w:val="es-MX" w:eastAsia="es-CO"/>
        </w:rPr>
        <w:t xml:space="preserve">siquica de la sexualidad; durante el proceso de socialización pueden generarse actividades inadecuadas, </w:t>
      </w:r>
      <w:r w:rsidR="001246DC">
        <w:rPr>
          <w:b/>
          <w:noProof/>
          <w:color w:val="FF0000"/>
          <w:sz w:val="28"/>
          <w:szCs w:val="28"/>
          <w:lang w:val="es-CO" w:eastAsia="es-CO"/>
        </w:rPr>
        <w:lastRenderedPageBreak/>
        <mc:AlternateContent>
          <mc:Choice Requires="wps">
            <w:drawing>
              <wp:anchor distT="0" distB="0" distL="114300" distR="114300" simplePos="0" relativeHeight="251695104" behindDoc="0" locked="0" layoutInCell="1" allowOverlap="1" wp14:anchorId="26C22DE5" wp14:editId="7AA6EDBA">
                <wp:simplePos x="0" y="0"/>
                <wp:positionH relativeFrom="column">
                  <wp:posOffset>5538470</wp:posOffset>
                </wp:positionH>
                <wp:positionV relativeFrom="paragraph">
                  <wp:posOffset>-945515</wp:posOffset>
                </wp:positionV>
                <wp:extent cx="714375" cy="161925"/>
                <wp:effectExtent l="0" t="0" r="28575" b="28575"/>
                <wp:wrapNone/>
                <wp:docPr id="29" name="Rectángulo 29"/>
                <wp:cNvGraphicFramePr/>
                <a:graphic xmlns:a="http://schemas.openxmlformats.org/drawingml/2006/main">
                  <a:graphicData uri="http://schemas.microsoft.com/office/word/2010/wordprocessingShape">
                    <wps:wsp>
                      <wps:cNvSpPr/>
                      <wps:spPr>
                        <a:xfrm>
                          <a:off x="0" y="0"/>
                          <a:ext cx="714375" cy="161925"/>
                        </a:xfrm>
                        <a:prstGeom prst="rect">
                          <a:avLst/>
                        </a:prstGeom>
                        <a:solidFill>
                          <a:srgbClr val="00B05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A690FA" id="Rectángulo 29" o:spid="_x0000_s1026" style="position:absolute;margin-left:436.1pt;margin-top:-74.45pt;width:56.25pt;height:12.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" fillcolor="#00b050" strokecolor="#385d8a" strokeweight=".25pt"/>
            </w:pict>
          </mc:Fallback>
        </mc:AlternateContent>
      </w:r>
      <w:r w:rsidR="001246DC">
        <w:rPr>
          <w:b/>
          <w:noProof/>
          <w:color w:val="FF0000"/>
          <w:sz w:val="28"/>
          <w:szCs w:val="28"/>
          <w:lang w:val="es-CO" w:eastAsia="es-CO"/>
        </w:rPr>
        <mc:AlternateContent>
          <mc:Choice Requires="wps">
            <w:drawing>
              <wp:anchor distT="0" distB="0" distL="114300" distR="114300" simplePos="0" relativeHeight="251693056" behindDoc="0" locked="0" layoutInCell="1" allowOverlap="1" wp14:anchorId="02EA3920" wp14:editId="44648094">
                <wp:simplePos x="0" y="0"/>
                <wp:positionH relativeFrom="column">
                  <wp:posOffset>5534025</wp:posOffset>
                </wp:positionH>
                <wp:positionV relativeFrom="paragraph">
                  <wp:posOffset>-1103630</wp:posOffset>
                </wp:positionV>
                <wp:extent cx="714375" cy="161925"/>
                <wp:effectExtent l="0" t="0" r="28575" b="28575"/>
                <wp:wrapNone/>
                <wp:docPr id="28" name="Rectángulo 28"/>
                <wp:cNvGraphicFramePr/>
                <a:graphic xmlns:a="http://schemas.openxmlformats.org/drawingml/2006/main">
                  <a:graphicData uri="http://schemas.microsoft.com/office/word/2010/wordprocessingShape">
                    <wps:wsp>
                      <wps:cNvSpPr/>
                      <wps:spPr>
                        <a:xfrm>
                          <a:off x="0" y="0"/>
                          <a:ext cx="714375" cy="161925"/>
                        </a:xfrm>
                        <a:prstGeom prst="rect">
                          <a:avLst/>
                        </a:prstGeom>
                        <a:solidFill>
                          <a:schemeClr val="bg1"/>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5BB868" id="Rectángulo 28" o:spid="_x0000_s1026" style="position:absolute;margin-left:435.75pt;margin-top:-86.9pt;width:56.25pt;height:12.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" fillcolor="white [3212]" strokecolor="#385d8a" strokeweight=".25pt"/>
            </w:pict>
          </mc:Fallback>
        </mc:AlternateContent>
      </w:r>
      <w:r w:rsidR="001246DC">
        <w:rPr>
          <w:b/>
          <w:noProof/>
          <w:color w:val="FF0000"/>
          <w:sz w:val="28"/>
          <w:szCs w:val="28"/>
          <w:lang w:val="es-CO" w:eastAsia="es-CO"/>
        </w:rPr>
        <mc:AlternateContent>
          <mc:Choice Requires="wps">
            <w:drawing>
              <wp:anchor distT="0" distB="0" distL="114300" distR="114300" simplePos="0" relativeHeight="251697152" behindDoc="0" locked="0" layoutInCell="1" allowOverlap="1" wp14:anchorId="5ED3B948" wp14:editId="2499F416">
                <wp:simplePos x="0" y="0"/>
                <wp:positionH relativeFrom="column">
                  <wp:posOffset>5534025</wp:posOffset>
                </wp:positionH>
                <wp:positionV relativeFrom="paragraph">
                  <wp:posOffset>-1269365</wp:posOffset>
                </wp:positionV>
                <wp:extent cx="714375" cy="161925"/>
                <wp:effectExtent l="0" t="0" r="28575" b="28575"/>
                <wp:wrapNone/>
                <wp:docPr id="30" name="Rectángulo 30"/>
                <wp:cNvGraphicFramePr/>
                <a:graphic xmlns:a="http://schemas.openxmlformats.org/drawingml/2006/main">
                  <a:graphicData uri="http://schemas.microsoft.com/office/word/2010/wordprocessingShape">
                    <wps:wsp>
                      <wps:cNvSpPr/>
                      <wps:spPr>
                        <a:xfrm>
                          <a:off x="0" y="0"/>
                          <a:ext cx="714375" cy="161925"/>
                        </a:xfrm>
                        <a:prstGeom prst="rect">
                          <a:avLst/>
                        </a:prstGeom>
                        <a:solidFill>
                          <a:srgbClr val="FFFF0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D8FC78" id="Rectángulo 30" o:spid="_x0000_s1026" style="position:absolute;margin-left:435.75pt;margin-top:-99.95pt;width:56.25pt;height:12.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" fillcolor="yellow" strokecolor="#385d8a" strokeweight=".25pt"/>
            </w:pict>
          </mc:Fallback>
        </mc:AlternateContent>
      </w:r>
      <w:r w:rsidRPr="00565B96">
        <w:rPr>
          <w:rFonts w:cstheme="minorHAnsi"/>
          <w:sz w:val="24"/>
          <w:szCs w:val="24"/>
          <w:lang w:val="es-MX" w:eastAsia="es-CO"/>
        </w:rPr>
        <w:t>temores, insatisfacciones y desconcierto que alteren el funcionamiento psicosexual sano y maduro de la persona y den lugar a conductas sexuales desajustadas.</w:t>
      </w:r>
    </w:p>
    <w:p w14:paraId="0065F8CF" w14:textId="3227624E" w:rsidR="00445B7B" w:rsidRPr="00565B96" w:rsidRDefault="00445B7B" w:rsidP="00445B7B">
      <w:pPr>
        <w:spacing w:after="120"/>
        <w:jc w:val="both"/>
        <w:rPr>
          <w:rFonts w:cstheme="minorHAnsi"/>
          <w:sz w:val="24"/>
          <w:szCs w:val="24"/>
          <w:lang w:val="es-MX" w:eastAsia="es-CO"/>
        </w:rPr>
      </w:pPr>
      <w:r w:rsidRPr="00565B96">
        <w:rPr>
          <w:rFonts w:cstheme="minorHAnsi"/>
          <w:b/>
          <w:sz w:val="24"/>
          <w:szCs w:val="24"/>
          <w:u w:val="single"/>
          <w:lang w:val="es-MX" w:eastAsia="es-CO"/>
        </w:rPr>
        <w:t xml:space="preserve">La educación sexual </w:t>
      </w:r>
      <w:r w:rsidRPr="00565B96">
        <w:rPr>
          <w:rFonts w:cstheme="minorHAnsi"/>
          <w:sz w:val="24"/>
          <w:szCs w:val="24"/>
          <w:lang w:val="es-MX" w:eastAsia="es-CO"/>
        </w:rPr>
        <w:t>trata de impartir una información progresiva y adecuada de lo que es la sexualidad humana para su formación, tanto en lo biológico como en lo afectivo-social. Debe perseguir la realización de una sexualidad plena y madura que permita al individuo una comunicación equilibrada con el otro sexo, dentro de un contexto de afectividad y responsabilidad.</w:t>
      </w:r>
      <w:r w:rsidR="001246DC" w:rsidRPr="001246DC">
        <w:rPr>
          <w:b/>
          <w:noProof/>
          <w:color w:val="FF0000"/>
          <w:sz w:val="28"/>
          <w:szCs w:val="28"/>
          <w:lang w:val="es-CO" w:eastAsia="es-CO"/>
        </w:rPr>
        <w:t xml:space="preserve"> </w:t>
      </w:r>
    </w:p>
    <w:p w14:paraId="6306DE4F" w14:textId="11406D50" w:rsidR="00445B7B" w:rsidRPr="00565B96" w:rsidRDefault="00445B7B" w:rsidP="00445B7B">
      <w:pPr>
        <w:spacing w:after="120"/>
        <w:jc w:val="both"/>
        <w:rPr>
          <w:rFonts w:cstheme="minorHAnsi"/>
          <w:sz w:val="24"/>
          <w:szCs w:val="24"/>
          <w:lang w:val="es-MX" w:eastAsia="es-CO"/>
        </w:rPr>
      </w:pPr>
      <w:r w:rsidRPr="00565B96">
        <w:rPr>
          <w:rFonts w:cstheme="minorHAnsi"/>
          <w:b/>
          <w:sz w:val="24"/>
          <w:szCs w:val="24"/>
          <w:u w:val="single"/>
          <w:lang w:val="es-MX" w:eastAsia="es-CO"/>
        </w:rPr>
        <w:t>Valorización integral del sexo</w:t>
      </w:r>
      <w:r w:rsidRPr="00565B96">
        <w:rPr>
          <w:rFonts w:cstheme="minorHAnsi"/>
          <w:sz w:val="24"/>
          <w:szCs w:val="24"/>
          <w:lang w:val="es-MX" w:eastAsia="es-CO"/>
        </w:rPr>
        <w:t xml:space="preserve">: la raíz biológica del ser humano es bisexual: hombre y mujer. La sexualidad es una forma de ser y manifestarse de lo humano. En el ámbito sexual las principales características son: </w:t>
      </w:r>
    </w:p>
    <w:p w14:paraId="198B76FC" w14:textId="77777777" w:rsidR="00445B7B" w:rsidRPr="00565B96" w:rsidRDefault="00445B7B" w:rsidP="00445B7B">
      <w:pPr>
        <w:numPr>
          <w:ilvl w:val="0"/>
          <w:numId w:val="35"/>
        </w:numPr>
        <w:spacing w:after="0"/>
        <w:jc w:val="both"/>
        <w:rPr>
          <w:rFonts w:cstheme="minorHAnsi"/>
          <w:sz w:val="24"/>
          <w:szCs w:val="24"/>
          <w:lang w:val="es-MX" w:eastAsia="es-CO"/>
        </w:rPr>
      </w:pPr>
      <w:r w:rsidRPr="00565B96">
        <w:rPr>
          <w:rFonts w:cstheme="minorHAnsi"/>
          <w:sz w:val="24"/>
          <w:szCs w:val="24"/>
          <w:lang w:val="es-MX" w:eastAsia="es-CO"/>
        </w:rPr>
        <w:t>No empieza y termina en el mismo individuo, sino que se proyecta en otra persona.</w:t>
      </w:r>
    </w:p>
    <w:p w14:paraId="16607432" w14:textId="4D817959" w:rsidR="00445B7B" w:rsidRPr="00565B96" w:rsidRDefault="00445B7B" w:rsidP="00445B7B">
      <w:pPr>
        <w:numPr>
          <w:ilvl w:val="0"/>
          <w:numId w:val="35"/>
        </w:numPr>
        <w:spacing w:after="0"/>
        <w:jc w:val="both"/>
        <w:rPr>
          <w:rFonts w:cstheme="minorHAnsi"/>
          <w:sz w:val="24"/>
          <w:szCs w:val="24"/>
          <w:lang w:val="es-MX" w:eastAsia="es-CO"/>
        </w:rPr>
      </w:pPr>
      <w:r w:rsidRPr="00565B96">
        <w:rPr>
          <w:rFonts w:cstheme="minorHAnsi"/>
          <w:sz w:val="24"/>
          <w:szCs w:val="24"/>
          <w:lang w:val="es-MX" w:eastAsia="es-CO"/>
        </w:rPr>
        <w:t xml:space="preserve">Puede trascender </w:t>
      </w:r>
      <w:r w:rsidR="00911939" w:rsidRPr="00565B96">
        <w:rPr>
          <w:rFonts w:cstheme="minorHAnsi"/>
          <w:sz w:val="24"/>
          <w:szCs w:val="24"/>
          <w:lang w:val="es-MX" w:eastAsia="es-CO"/>
        </w:rPr>
        <w:t>más</w:t>
      </w:r>
      <w:r w:rsidRPr="00565B96">
        <w:rPr>
          <w:rFonts w:cstheme="minorHAnsi"/>
          <w:sz w:val="24"/>
          <w:szCs w:val="24"/>
          <w:lang w:val="es-MX" w:eastAsia="es-CO"/>
        </w:rPr>
        <w:t xml:space="preserve"> allá de dos individuos con el fruto de un nuevo ser.</w:t>
      </w:r>
    </w:p>
    <w:p w14:paraId="0D56630E" w14:textId="77777777" w:rsidR="00445B7B" w:rsidRPr="00565B96" w:rsidRDefault="00445B7B" w:rsidP="00445B7B">
      <w:pPr>
        <w:spacing w:before="240" w:after="120"/>
        <w:jc w:val="both"/>
        <w:rPr>
          <w:rFonts w:cstheme="minorHAnsi"/>
          <w:sz w:val="24"/>
          <w:szCs w:val="24"/>
          <w:lang w:val="es-MX" w:eastAsia="es-CO"/>
        </w:rPr>
      </w:pPr>
      <w:r w:rsidRPr="00565B96">
        <w:rPr>
          <w:rFonts w:cstheme="minorHAnsi"/>
          <w:sz w:val="24"/>
          <w:szCs w:val="24"/>
          <w:lang w:val="es-MX" w:eastAsia="es-CO"/>
        </w:rPr>
        <w:t>Por lo tanto la sexualidad se considera como una experiencia de comunicación entre dos personas y también como un mecanismo de reproducción de la especie humana.</w:t>
      </w:r>
    </w:p>
    <w:p w14:paraId="4622CF1A" w14:textId="77777777" w:rsidR="00445B7B" w:rsidRPr="00565B96" w:rsidRDefault="00445B7B" w:rsidP="00445B7B">
      <w:pPr>
        <w:spacing w:before="240" w:after="120"/>
        <w:jc w:val="both"/>
        <w:rPr>
          <w:rFonts w:cstheme="minorHAnsi"/>
          <w:sz w:val="24"/>
          <w:szCs w:val="24"/>
          <w:lang w:val="es-MX" w:eastAsia="es-CO"/>
        </w:rPr>
      </w:pPr>
      <w:r w:rsidRPr="00565B96">
        <w:rPr>
          <w:rFonts w:cstheme="minorHAnsi"/>
          <w:b/>
          <w:sz w:val="24"/>
          <w:szCs w:val="24"/>
          <w:u w:val="single"/>
          <w:lang w:val="es-MX" w:eastAsia="es-CO"/>
        </w:rPr>
        <w:t xml:space="preserve">Educación </w:t>
      </w:r>
      <w:r w:rsidR="003C5BAE" w:rsidRPr="00565B96">
        <w:rPr>
          <w:rFonts w:cstheme="minorHAnsi"/>
          <w:b/>
          <w:sz w:val="24"/>
          <w:szCs w:val="24"/>
          <w:u w:val="single"/>
          <w:lang w:val="es-MX" w:eastAsia="es-CO"/>
        </w:rPr>
        <w:t>afectiva</w:t>
      </w:r>
      <w:r w:rsidRPr="00565B96">
        <w:rPr>
          <w:rFonts w:cstheme="minorHAnsi"/>
          <w:b/>
          <w:sz w:val="24"/>
          <w:szCs w:val="24"/>
          <w:u w:val="single"/>
          <w:lang w:val="es-MX" w:eastAsia="es-CO"/>
        </w:rPr>
        <w:t xml:space="preserve"> sexual: </w:t>
      </w:r>
      <w:r w:rsidRPr="00565B96">
        <w:rPr>
          <w:rFonts w:cstheme="minorHAnsi"/>
          <w:sz w:val="24"/>
          <w:szCs w:val="24"/>
          <w:lang w:val="es-MX" w:eastAsia="es-CO"/>
        </w:rPr>
        <w:t>es indispensable que el niño reciba amor para poder darlo. Las primeras experiencias maternas (pecho, caricias, alegría, ternura, etc.) Son esenciales para la vida futura. La ayuda al niño para que integre su propio sexo es fundamental. El desarrollo libre de su motricidad y de experiencias e iniciativas personales va a condicionar una sexualidad sana, así como el establecimiento de unas relaciones paterno/filiales.</w:t>
      </w:r>
    </w:p>
    <w:p w14:paraId="406FE912" w14:textId="77777777" w:rsidR="00445B7B" w:rsidRPr="00565B96" w:rsidRDefault="00445B7B" w:rsidP="00445B7B">
      <w:pPr>
        <w:jc w:val="both"/>
        <w:rPr>
          <w:rFonts w:cstheme="minorHAnsi"/>
          <w:sz w:val="24"/>
          <w:szCs w:val="24"/>
          <w:lang w:val="es-MX" w:eastAsia="es-CO"/>
        </w:rPr>
      </w:pPr>
      <w:r w:rsidRPr="00565B96">
        <w:rPr>
          <w:rFonts w:cstheme="minorHAnsi"/>
          <w:b/>
          <w:sz w:val="24"/>
          <w:szCs w:val="24"/>
          <w:u w:val="single"/>
          <w:lang w:val="es-MX" w:eastAsia="es-CO"/>
        </w:rPr>
        <w:t xml:space="preserve">Información sexual: </w:t>
      </w:r>
      <w:r w:rsidRPr="00565B96">
        <w:rPr>
          <w:rFonts w:cstheme="minorHAnsi"/>
          <w:sz w:val="24"/>
          <w:szCs w:val="24"/>
          <w:lang w:val="es-MX" w:eastAsia="es-CO"/>
        </w:rPr>
        <w:t>es un aspecto de la educación sexual que consiste en contestar con verdad, sencillez y precisión a las preguntas que realizan los niños y en proporcionarles los conocimientos adecuados a su edad. Los modos de información pueden ser:</w:t>
      </w:r>
    </w:p>
    <w:p w14:paraId="204D1C1A" w14:textId="77777777" w:rsidR="00445B7B" w:rsidRPr="00565B96" w:rsidRDefault="00445B7B" w:rsidP="00445B7B">
      <w:pPr>
        <w:numPr>
          <w:ilvl w:val="0"/>
          <w:numId w:val="36"/>
        </w:numPr>
        <w:spacing w:after="0"/>
        <w:jc w:val="both"/>
        <w:rPr>
          <w:rFonts w:cstheme="minorHAnsi"/>
          <w:sz w:val="24"/>
          <w:szCs w:val="24"/>
          <w:lang w:val="es-MX" w:eastAsia="es-CO"/>
        </w:rPr>
      </w:pPr>
      <w:r w:rsidRPr="00565B96">
        <w:rPr>
          <w:rFonts w:cstheme="minorHAnsi"/>
          <w:i/>
          <w:sz w:val="24"/>
          <w:szCs w:val="24"/>
          <w:u w:val="single"/>
          <w:lang w:val="es-MX" w:eastAsia="es-CO"/>
        </w:rPr>
        <w:t>No verbal</w:t>
      </w:r>
      <w:r w:rsidRPr="00565B96">
        <w:rPr>
          <w:rFonts w:cstheme="minorHAnsi"/>
          <w:sz w:val="24"/>
          <w:szCs w:val="24"/>
          <w:lang w:val="es-MX" w:eastAsia="es-CO"/>
        </w:rPr>
        <w:t>, que se realiza al contemplar espontáneamente las diferencias sexuales entre padre y hermanos.</w:t>
      </w:r>
    </w:p>
    <w:p w14:paraId="493BCCA3" w14:textId="77777777" w:rsidR="00445B7B" w:rsidRPr="00565B96" w:rsidRDefault="00445B7B" w:rsidP="00445B7B">
      <w:pPr>
        <w:numPr>
          <w:ilvl w:val="0"/>
          <w:numId w:val="36"/>
        </w:numPr>
        <w:spacing w:after="0"/>
        <w:jc w:val="both"/>
        <w:rPr>
          <w:rFonts w:cstheme="minorHAnsi"/>
          <w:sz w:val="24"/>
          <w:szCs w:val="24"/>
          <w:lang w:val="es-MX" w:eastAsia="es-CO"/>
        </w:rPr>
      </w:pPr>
      <w:r w:rsidRPr="00565B96">
        <w:rPr>
          <w:rFonts w:cstheme="minorHAnsi"/>
          <w:i/>
          <w:sz w:val="24"/>
          <w:szCs w:val="24"/>
          <w:u w:val="single"/>
          <w:lang w:val="es-MX" w:eastAsia="es-CO"/>
        </w:rPr>
        <w:t>Verbal familiar</w:t>
      </w:r>
      <w:r w:rsidRPr="00565B96">
        <w:rPr>
          <w:rFonts w:cstheme="minorHAnsi"/>
          <w:sz w:val="24"/>
          <w:szCs w:val="24"/>
          <w:lang w:val="es-MX" w:eastAsia="es-CO"/>
        </w:rPr>
        <w:t>, que es efectiva cuando se informa adaptándose a la edad, se responde sin ir mucho más lejos de lo que el niño solicita y se asigna a cada cosa su nombre correcto.</w:t>
      </w:r>
    </w:p>
    <w:p w14:paraId="16267617" w14:textId="77777777" w:rsidR="00445B7B" w:rsidRPr="00565B96" w:rsidRDefault="00445B7B" w:rsidP="00445B7B">
      <w:pPr>
        <w:numPr>
          <w:ilvl w:val="0"/>
          <w:numId w:val="36"/>
        </w:numPr>
        <w:jc w:val="both"/>
        <w:rPr>
          <w:rFonts w:cstheme="minorHAnsi"/>
          <w:sz w:val="24"/>
          <w:szCs w:val="24"/>
          <w:lang w:val="es-MX" w:eastAsia="es-CO"/>
        </w:rPr>
      </w:pPr>
      <w:r w:rsidRPr="00565B96">
        <w:rPr>
          <w:rFonts w:cstheme="minorHAnsi"/>
          <w:i/>
          <w:sz w:val="24"/>
          <w:szCs w:val="24"/>
          <w:u w:val="single"/>
          <w:lang w:val="es-MX" w:eastAsia="es-CO"/>
        </w:rPr>
        <w:t>Científica</w:t>
      </w:r>
      <w:r w:rsidRPr="00565B96">
        <w:rPr>
          <w:rFonts w:cstheme="minorHAnsi"/>
          <w:sz w:val="24"/>
          <w:szCs w:val="24"/>
          <w:lang w:val="es-MX" w:eastAsia="es-CO"/>
        </w:rPr>
        <w:t>, es una instrucción sistemática y programada, cuyos contenidos básicos serian el aparato reproductor, la higiene sexual y los aspectos psicobiologicos de la relación y complementación humana.</w:t>
      </w:r>
    </w:p>
    <w:p w14:paraId="5C8D00E8"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Cabe señalar que la educación sexual corresponde a la familia en cuanto a educación afectiva y a la escuela en cuanto que esta se desarrolla en un régimen de coeducación. La formación e instrucción corresponde a la familia por lo menos en cuanto a información espontánea y sistemática. También en la familia es importante manejar gradualmente lo científico y sistemático, aunque esto muchas veces esta condicionado por el nivel cultural.</w:t>
      </w:r>
    </w:p>
    <w:p w14:paraId="2868B919"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Otros canales de socialización y educadores de la sexualidad son:</w:t>
      </w:r>
    </w:p>
    <w:p w14:paraId="5491AE60"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La religión, los amigos, los medios de comunicación masivos, y las leyes.</w:t>
      </w:r>
    </w:p>
    <w:p w14:paraId="73DB7ED9" w14:textId="69E55C73" w:rsidR="00445B7B" w:rsidRPr="00565B96" w:rsidRDefault="001246DC" w:rsidP="00445B7B">
      <w:pPr>
        <w:keepNext/>
        <w:spacing w:before="240" w:after="60"/>
        <w:jc w:val="both"/>
        <w:outlineLvl w:val="0"/>
        <w:rPr>
          <w:rFonts w:cstheme="minorHAnsi"/>
          <w:b/>
          <w:kern w:val="28"/>
          <w:sz w:val="24"/>
          <w:szCs w:val="24"/>
          <w:lang w:val="es-MX" w:eastAsia="es-CO"/>
        </w:rPr>
      </w:pPr>
      <w:r>
        <w:rPr>
          <w:b/>
          <w:noProof/>
          <w:color w:val="FF0000"/>
          <w:sz w:val="28"/>
          <w:szCs w:val="28"/>
          <w:lang w:val="es-CO" w:eastAsia="es-CO"/>
        </w:rPr>
        <w:lastRenderedPageBreak/>
        <mc:AlternateContent>
          <mc:Choice Requires="wps">
            <w:drawing>
              <wp:anchor distT="0" distB="0" distL="114300" distR="114300" simplePos="0" relativeHeight="251699200" behindDoc="0" locked="0" layoutInCell="1" allowOverlap="1" wp14:anchorId="299FBD7C" wp14:editId="334CC633">
                <wp:simplePos x="0" y="0"/>
                <wp:positionH relativeFrom="column">
                  <wp:posOffset>5353050</wp:posOffset>
                </wp:positionH>
                <wp:positionV relativeFrom="paragraph">
                  <wp:posOffset>-943610</wp:posOffset>
                </wp:positionV>
                <wp:extent cx="714375" cy="161925"/>
                <wp:effectExtent l="0" t="0" r="28575" b="28575"/>
                <wp:wrapNone/>
                <wp:docPr id="31" name="Rectángulo 31"/>
                <wp:cNvGraphicFramePr/>
                <a:graphic xmlns:a="http://schemas.openxmlformats.org/drawingml/2006/main">
                  <a:graphicData uri="http://schemas.microsoft.com/office/word/2010/wordprocessingShape">
                    <wps:wsp>
                      <wps:cNvSpPr/>
                      <wps:spPr>
                        <a:xfrm>
                          <a:off x="0" y="0"/>
                          <a:ext cx="714375" cy="161925"/>
                        </a:xfrm>
                        <a:prstGeom prst="rect">
                          <a:avLst/>
                        </a:prstGeom>
                        <a:solidFill>
                          <a:srgbClr val="00B05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86690E" id="Rectángulo 31" o:spid="_x0000_s1026" style="position:absolute;margin-left:421.5pt;margin-top:-74.3pt;width:56.25pt;height:12.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" fillcolor="#00b050" strokecolor="#385d8a" strokeweight=".25pt"/>
            </w:pict>
          </mc:Fallback>
        </mc:AlternateContent>
      </w:r>
      <w:r>
        <w:rPr>
          <w:b/>
          <w:noProof/>
          <w:color w:val="FF0000"/>
          <w:sz w:val="28"/>
          <w:szCs w:val="28"/>
          <w:lang w:val="es-CO" w:eastAsia="es-CO"/>
        </w:rPr>
        <mc:AlternateContent>
          <mc:Choice Requires="wps">
            <w:drawing>
              <wp:anchor distT="0" distB="0" distL="114300" distR="114300" simplePos="0" relativeHeight="251701248" behindDoc="0" locked="0" layoutInCell="1" allowOverlap="1" wp14:anchorId="6BD1AC81" wp14:editId="4852E364">
                <wp:simplePos x="0" y="0"/>
                <wp:positionH relativeFrom="column">
                  <wp:posOffset>5357495</wp:posOffset>
                </wp:positionH>
                <wp:positionV relativeFrom="paragraph">
                  <wp:posOffset>-1107440</wp:posOffset>
                </wp:positionV>
                <wp:extent cx="714375" cy="161925"/>
                <wp:effectExtent l="0" t="0" r="28575" b="28575"/>
                <wp:wrapNone/>
                <wp:docPr id="32" name="Rectángulo 32"/>
                <wp:cNvGraphicFramePr/>
                <a:graphic xmlns:a="http://schemas.openxmlformats.org/drawingml/2006/main">
                  <a:graphicData uri="http://schemas.microsoft.com/office/word/2010/wordprocessingShape">
                    <wps:wsp>
                      <wps:cNvSpPr/>
                      <wps:spPr>
                        <a:xfrm>
                          <a:off x="0" y="0"/>
                          <a:ext cx="714375" cy="161925"/>
                        </a:xfrm>
                        <a:prstGeom prst="rect">
                          <a:avLst/>
                        </a:prstGeom>
                        <a:solidFill>
                          <a:schemeClr val="bg1"/>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00F7DA" id="Rectángulo 32" o:spid="_x0000_s1026" style="position:absolute;margin-left:421.85pt;margin-top:-87.2pt;width:56.25pt;height:12.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" fillcolor="white [3212]" strokecolor="#385d8a" strokeweight=".25pt"/>
            </w:pict>
          </mc:Fallback>
        </mc:AlternateContent>
      </w:r>
      <w:r>
        <w:rPr>
          <w:b/>
          <w:noProof/>
          <w:color w:val="FF0000"/>
          <w:sz w:val="28"/>
          <w:szCs w:val="28"/>
          <w:lang w:val="es-CO" w:eastAsia="es-CO"/>
        </w:rPr>
        <mc:AlternateContent>
          <mc:Choice Requires="wps">
            <w:drawing>
              <wp:anchor distT="0" distB="0" distL="114300" distR="114300" simplePos="0" relativeHeight="251703296" behindDoc="0" locked="0" layoutInCell="1" allowOverlap="1" wp14:anchorId="753C39AF" wp14:editId="0EAB4C9D">
                <wp:simplePos x="0" y="0"/>
                <wp:positionH relativeFrom="column">
                  <wp:posOffset>5357495</wp:posOffset>
                </wp:positionH>
                <wp:positionV relativeFrom="paragraph">
                  <wp:posOffset>-1269365</wp:posOffset>
                </wp:positionV>
                <wp:extent cx="714375" cy="161925"/>
                <wp:effectExtent l="0" t="0" r="28575" b="28575"/>
                <wp:wrapNone/>
                <wp:docPr id="33" name="Rectángulo 33"/>
                <wp:cNvGraphicFramePr/>
                <a:graphic xmlns:a="http://schemas.openxmlformats.org/drawingml/2006/main">
                  <a:graphicData uri="http://schemas.microsoft.com/office/word/2010/wordprocessingShape">
                    <wps:wsp>
                      <wps:cNvSpPr/>
                      <wps:spPr>
                        <a:xfrm>
                          <a:off x="0" y="0"/>
                          <a:ext cx="714375" cy="161925"/>
                        </a:xfrm>
                        <a:prstGeom prst="rect">
                          <a:avLst/>
                        </a:prstGeom>
                        <a:solidFill>
                          <a:srgbClr val="FFFF0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5332C8" id="Rectángulo 33" o:spid="_x0000_s1026" style="position:absolute;margin-left:421.85pt;margin-top:-99.95pt;width:56.25pt;height:12.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" fillcolor="yellow" strokecolor="#385d8a" strokeweight=".25pt"/>
            </w:pict>
          </mc:Fallback>
        </mc:AlternateContent>
      </w:r>
      <w:r w:rsidR="004A2AE8">
        <w:rPr>
          <w:rFonts w:cstheme="minorHAnsi"/>
          <w:b/>
          <w:kern w:val="28"/>
          <w:sz w:val="24"/>
          <w:szCs w:val="24"/>
          <w:lang w:val="es-MX" w:eastAsia="es-CO"/>
        </w:rPr>
        <w:t>Normas de H</w:t>
      </w:r>
      <w:r w:rsidR="00445B7B" w:rsidRPr="00565B96">
        <w:rPr>
          <w:rFonts w:cstheme="minorHAnsi"/>
          <w:b/>
          <w:kern w:val="28"/>
          <w:sz w:val="24"/>
          <w:szCs w:val="24"/>
          <w:lang w:val="es-MX" w:eastAsia="es-CO"/>
        </w:rPr>
        <w:t>igiene.</w:t>
      </w:r>
      <w:r w:rsidRPr="001246DC">
        <w:rPr>
          <w:b/>
          <w:noProof/>
          <w:color w:val="FF0000"/>
          <w:sz w:val="28"/>
          <w:szCs w:val="28"/>
          <w:lang w:val="es-CO" w:eastAsia="es-CO"/>
        </w:rPr>
        <w:t xml:space="preserve"> </w:t>
      </w:r>
    </w:p>
    <w:p w14:paraId="469E5334"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A través de la historia se ha demostrado que en muchos pueblos, la educación sexual ha sido prohibida, mala e indebida. Hablar de sexo es todavía p</w:t>
      </w:r>
      <w:r w:rsidR="005B2E66">
        <w:rPr>
          <w:rFonts w:cstheme="minorHAnsi"/>
          <w:sz w:val="24"/>
          <w:szCs w:val="24"/>
          <w:lang w:val="es-MX" w:eastAsia="es-CO"/>
        </w:rPr>
        <w:t>ara muchas personas, despertar en</w:t>
      </w:r>
      <w:r w:rsidRPr="00565B96">
        <w:rPr>
          <w:rFonts w:cstheme="minorHAnsi"/>
          <w:sz w:val="24"/>
          <w:szCs w:val="24"/>
          <w:lang w:val="es-MX" w:eastAsia="es-CO"/>
        </w:rPr>
        <w:t xml:space="preserve"> los jóvenes adolescent</w:t>
      </w:r>
      <w:r w:rsidR="005B2E66">
        <w:rPr>
          <w:rFonts w:cstheme="minorHAnsi"/>
          <w:sz w:val="24"/>
          <w:szCs w:val="24"/>
          <w:lang w:val="es-MX" w:eastAsia="es-CO"/>
        </w:rPr>
        <w:t xml:space="preserve">es ideas y pensamientos inadecuados </w:t>
      </w:r>
      <w:r w:rsidRPr="00565B96">
        <w:rPr>
          <w:rFonts w:cstheme="minorHAnsi"/>
          <w:sz w:val="24"/>
          <w:szCs w:val="24"/>
          <w:lang w:val="es-MX" w:eastAsia="es-CO"/>
        </w:rPr>
        <w:t>y creen que el callar y no mencionar temas sexuales dejan de existir los problemas relativos a ello.</w:t>
      </w:r>
    </w:p>
    <w:p w14:paraId="42EABBD8"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Es curiosa la costumbre de algunas familias de asombrarse y preocuparse demasiado para evitar por todos los medios posibles tratar temas de  amor. El amor existe en todos los periodos de la vida, el amor existe en el hogar, en la escuela, en la sociedad; sin amor las relaciones humanas serían insoportables.</w:t>
      </w:r>
    </w:p>
    <w:p w14:paraId="42353206"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Es preciso hacer notar que la pubertad y la adolescencia son períodos consecuentes de un desarrollo normal y que además de los cambios físicos y funcionales, se presenta la madurez de los órganos sexuales.</w:t>
      </w:r>
    </w:p>
    <w:p w14:paraId="0DCCE0E1"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La madurez sexual permite al ser, proyectarse ante la sociedad en forma muy especial y diferente a la conducta observada en la infancia y con los adultos.</w:t>
      </w:r>
    </w:p>
    <w:p w14:paraId="07DBE345"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 xml:space="preserve">Los cambios físicos del adolescente le ayudan a afirmarse y a tener conciencia del sexo. Es cuando las personas del sexo opuesto se identifican y la atracción por el sexo contrario se </w:t>
      </w:r>
      <w:r w:rsidR="0058351B" w:rsidRPr="00565B96">
        <w:rPr>
          <w:rFonts w:cstheme="minorHAnsi"/>
          <w:sz w:val="24"/>
          <w:szCs w:val="24"/>
          <w:lang w:val="es-MX" w:eastAsia="es-CO"/>
        </w:rPr>
        <w:t>manifiesta</w:t>
      </w:r>
      <w:r w:rsidRPr="00565B96">
        <w:rPr>
          <w:rFonts w:cstheme="minorHAnsi"/>
          <w:sz w:val="24"/>
          <w:szCs w:val="24"/>
          <w:lang w:val="es-MX" w:eastAsia="es-CO"/>
        </w:rPr>
        <w:t xml:space="preserve"> y se intensifica.</w:t>
      </w:r>
    </w:p>
    <w:p w14:paraId="19AA8524"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Evitar la educación sexual puede causar trastornos y anormalidades, debe orientarse oportunamente a los adolescentes y jóvenes, proporcionando lecturas adecuadas; organizarles conferencias, seminarios, pláticas familiares para proyectar su inquietud y tener la oportunidad de transmitir valores higiénicos sobre la necesidad de conocer y de comprender que el proceso de la madurez sexual es algo natural, regular y sano.</w:t>
      </w:r>
    </w:p>
    <w:p w14:paraId="3DC27CF6"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Las personas encargadas deben tener un amplio respeto hacia los sentimientos de los jóvenes y expresarse con sinceridad, sin mentiras ni prejuicios, ya que los secretos y las cosas ocultas sólo pueden crear curiosidad y malicia.</w:t>
      </w:r>
    </w:p>
    <w:p w14:paraId="6940BCC3"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En las relaciones de adolescentes se observa la inclinación de amistad, cariño y comprensión entre seres del mismo sexo las que adquieren un vigoroso aspecto, lo que debe atenderse con la sutileza necesaria para los dos sexos.</w:t>
      </w:r>
    </w:p>
    <w:p w14:paraId="7396650C"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Una educación bien orientada, debe conducir estas relaciones hacia metas de protección mutuas que fomente el espíritu de compañerismo para convivencia más humana.</w:t>
      </w:r>
    </w:p>
    <w:p w14:paraId="6BAF5FE3"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En los niveles de educación se trata de generalizar la “coeducación” como un medio que permite la convivencia en un ambiente sano entre personas mentalmente sanas, sin malicia comparten las tareas comunes, juntos determinan deberes en el salón de clase y desarrollan su espíritu de cooperación que los capacita y les da bastante fuerza para evitar y eliminar sentimientos de egoísmo y de malos tratos al sexo opuesto.</w:t>
      </w:r>
    </w:p>
    <w:p w14:paraId="41FE8246" w14:textId="4E6AEB0F"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 xml:space="preserve">Está demostrado que muchas personas que por falta de experiencias plenas en su vida se sienten frustradas a cierta edad por problemas de tipo sexual o por preocupaciones emocionales de otra </w:t>
      </w:r>
      <w:r w:rsidR="00D20A53">
        <w:rPr>
          <w:b/>
          <w:noProof/>
          <w:color w:val="FF0000"/>
          <w:sz w:val="28"/>
          <w:szCs w:val="28"/>
          <w:lang w:val="es-CO" w:eastAsia="es-CO"/>
        </w:rPr>
        <w:lastRenderedPageBreak/>
        <mc:AlternateContent>
          <mc:Choice Requires="wps">
            <w:drawing>
              <wp:anchor distT="0" distB="0" distL="114300" distR="114300" simplePos="0" relativeHeight="251707392" behindDoc="0" locked="0" layoutInCell="1" allowOverlap="1" wp14:anchorId="40B67406" wp14:editId="0B46A0BA">
                <wp:simplePos x="0" y="0"/>
                <wp:positionH relativeFrom="column">
                  <wp:posOffset>5391150</wp:posOffset>
                </wp:positionH>
                <wp:positionV relativeFrom="paragraph">
                  <wp:posOffset>-882015</wp:posOffset>
                </wp:positionV>
                <wp:extent cx="714375" cy="161925"/>
                <wp:effectExtent l="0" t="0" r="28575" b="28575"/>
                <wp:wrapNone/>
                <wp:docPr id="35" name="Rectángulo 35"/>
                <wp:cNvGraphicFramePr/>
                <a:graphic xmlns:a="http://schemas.openxmlformats.org/drawingml/2006/main">
                  <a:graphicData uri="http://schemas.microsoft.com/office/word/2010/wordprocessingShape">
                    <wps:wsp>
                      <wps:cNvSpPr/>
                      <wps:spPr>
                        <a:xfrm>
                          <a:off x="0" y="0"/>
                          <a:ext cx="714375" cy="161925"/>
                        </a:xfrm>
                        <a:prstGeom prst="rect">
                          <a:avLst/>
                        </a:prstGeom>
                        <a:solidFill>
                          <a:srgbClr val="00B05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8697B" id="Rectángulo 35" o:spid="_x0000_s1026" style="position:absolute;margin-left:424.5pt;margin-top:-69.45pt;width:56.25pt;height:12.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" fillcolor="#00b050" strokecolor="#385d8a" strokeweight=".25pt"/>
            </w:pict>
          </mc:Fallback>
        </mc:AlternateContent>
      </w:r>
      <w:r w:rsidR="00D20A53">
        <w:rPr>
          <w:b/>
          <w:noProof/>
          <w:color w:val="FF0000"/>
          <w:sz w:val="28"/>
          <w:szCs w:val="28"/>
          <w:lang w:val="es-CO" w:eastAsia="es-CO"/>
        </w:rPr>
        <mc:AlternateContent>
          <mc:Choice Requires="wps">
            <w:drawing>
              <wp:anchor distT="0" distB="0" distL="114300" distR="114300" simplePos="0" relativeHeight="251705344" behindDoc="0" locked="0" layoutInCell="1" allowOverlap="1" wp14:anchorId="4D5847D0" wp14:editId="55A7EB14">
                <wp:simplePos x="0" y="0"/>
                <wp:positionH relativeFrom="column">
                  <wp:posOffset>5391150</wp:posOffset>
                </wp:positionH>
                <wp:positionV relativeFrom="paragraph">
                  <wp:posOffset>-1038860</wp:posOffset>
                </wp:positionV>
                <wp:extent cx="714375" cy="161925"/>
                <wp:effectExtent l="0" t="0" r="28575" b="28575"/>
                <wp:wrapNone/>
                <wp:docPr id="34" name="Rectángulo 34"/>
                <wp:cNvGraphicFramePr/>
                <a:graphic xmlns:a="http://schemas.openxmlformats.org/drawingml/2006/main">
                  <a:graphicData uri="http://schemas.microsoft.com/office/word/2010/wordprocessingShape">
                    <wps:wsp>
                      <wps:cNvSpPr/>
                      <wps:spPr>
                        <a:xfrm>
                          <a:off x="0" y="0"/>
                          <a:ext cx="714375" cy="16192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3A8317" id="Rectángulo 34" o:spid="_x0000_s1026" style="position:absolute;margin-left:424.5pt;margin-top:-81.8pt;width:56.25pt;height:12.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" filled="f" strokecolor="#385d8a" strokeweight=".25pt"/>
            </w:pict>
          </mc:Fallback>
        </mc:AlternateContent>
      </w:r>
      <w:r w:rsidR="00D20A53">
        <w:rPr>
          <w:b/>
          <w:noProof/>
          <w:color w:val="FF0000"/>
          <w:sz w:val="28"/>
          <w:szCs w:val="28"/>
          <w:lang w:val="es-CO" w:eastAsia="es-CO"/>
        </w:rPr>
        <mc:AlternateContent>
          <mc:Choice Requires="wps">
            <w:drawing>
              <wp:anchor distT="0" distB="0" distL="114300" distR="114300" simplePos="0" relativeHeight="251709440" behindDoc="0" locked="0" layoutInCell="1" allowOverlap="1" wp14:anchorId="29F3FDB5" wp14:editId="4F7D40D2">
                <wp:simplePos x="0" y="0"/>
                <wp:positionH relativeFrom="column">
                  <wp:posOffset>5391150</wp:posOffset>
                </wp:positionH>
                <wp:positionV relativeFrom="paragraph">
                  <wp:posOffset>-1200785</wp:posOffset>
                </wp:positionV>
                <wp:extent cx="714375" cy="161925"/>
                <wp:effectExtent l="0" t="0" r="28575" b="28575"/>
                <wp:wrapNone/>
                <wp:docPr id="36" name="Rectángulo 36"/>
                <wp:cNvGraphicFramePr/>
                <a:graphic xmlns:a="http://schemas.openxmlformats.org/drawingml/2006/main">
                  <a:graphicData uri="http://schemas.microsoft.com/office/word/2010/wordprocessingShape">
                    <wps:wsp>
                      <wps:cNvSpPr/>
                      <wps:spPr>
                        <a:xfrm>
                          <a:off x="0" y="0"/>
                          <a:ext cx="714375" cy="161925"/>
                        </a:xfrm>
                        <a:prstGeom prst="rect">
                          <a:avLst/>
                        </a:prstGeom>
                        <a:solidFill>
                          <a:srgbClr val="FFFF0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A185C3" id="Rectángulo 36" o:spid="_x0000_s1026" style="position:absolute;margin-left:424.5pt;margin-top:-94.55pt;width:56.25pt;height:12.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" fillcolor="yellow" strokecolor="#385d8a" strokeweight=".25pt"/>
            </w:pict>
          </mc:Fallback>
        </mc:AlternateContent>
      </w:r>
      <w:r w:rsidRPr="00565B96">
        <w:rPr>
          <w:rFonts w:cstheme="minorHAnsi"/>
          <w:sz w:val="24"/>
          <w:szCs w:val="24"/>
          <w:lang w:val="es-MX" w:eastAsia="es-CO"/>
        </w:rPr>
        <w:t>índole, pero siempre confiadas en encontrar a alguien capaz de provocar amor, comprensión y ayuda para disminuir esas tensiones de tipo sexual.</w:t>
      </w:r>
      <w:r w:rsidR="00D20A53" w:rsidRPr="00D20A53">
        <w:rPr>
          <w:b/>
          <w:noProof/>
          <w:color w:val="FF0000"/>
          <w:sz w:val="28"/>
          <w:szCs w:val="28"/>
          <w:lang w:val="es-CO" w:eastAsia="es-CO"/>
        </w:rPr>
        <w:t xml:space="preserve"> </w:t>
      </w:r>
    </w:p>
    <w:p w14:paraId="5BD8862E"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Mucha gente tiene temores o sentimientos de culpa sobre el sexo y la conducta sexual que se manifiesta en confusiones y desajustes en otras actividades.</w:t>
      </w:r>
    </w:p>
    <w:p w14:paraId="1CA068E2"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La madurez y la realización de la vida sexual, debe considerarse como una forma positiva de apoyar nuestras acciones y deseo de construir en bases firmes nuestras relaciones interpersonales.</w:t>
      </w:r>
    </w:p>
    <w:p w14:paraId="50E4553B"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La vida sexual de los adultos debe ser como un libro que ayude a los que tienen problemas de este tipo. La tensión sexual es una fuerza que debe manifestarse en la necesidad imperiosa de atender las necesidades de los otros, de proteger a nuestros semejantes, de contribuir a un éxito social general y a una sensación de bienestar. De no proyectarse en esa forma puede ocasionar sentimientos de soledad, ansiedad y perturbaciones.</w:t>
      </w:r>
    </w:p>
    <w:p w14:paraId="62A69BF0"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Los conflictos sobre el sexo no son los únicos que contribuyen a una mala adaptación, pero so</w:t>
      </w:r>
      <w:r>
        <w:rPr>
          <w:rFonts w:cstheme="minorHAnsi"/>
          <w:sz w:val="24"/>
          <w:szCs w:val="24"/>
          <w:lang w:val="es-MX" w:eastAsia="es-CO"/>
        </w:rPr>
        <w:t>n</w:t>
      </w:r>
      <w:r w:rsidRPr="00565B96">
        <w:rPr>
          <w:rFonts w:cstheme="minorHAnsi"/>
          <w:sz w:val="24"/>
          <w:szCs w:val="24"/>
          <w:lang w:val="es-MX" w:eastAsia="es-CO"/>
        </w:rPr>
        <w:t xml:space="preserve"> básicos en ciertos medios y edades. Es importante descubrir que la abundante ignorancia en los terrenos del sexo y la alta frecuencia de excesivas inhibiciones sobre la conducta que debe asumirse en las relaciones heterosexuales y la necesidad de alivio de las tensiones sexuales, convierten a estos problemas en las causas más comunes de sentimientos de incapacidad, a búsquedas desviadas de caminos que conducen a relaciones insatisfechas, conflictivas y poco soportables para los demás.</w:t>
      </w:r>
    </w:p>
    <w:p w14:paraId="2CB9286C"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Una salida para estos problemas sexuales sería la creación de una educación sensata con programas y normas reales ajustadas a una organización social culta y sin prejuicios.</w:t>
      </w:r>
    </w:p>
    <w:p w14:paraId="56506FBB"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La educación sexual bien planeada debe orientar a los jóvenes sobre los procesos de desarrollo y de madurez sexual con un alto criterio sobre el sexo y conducir al adolescente a aceptar conscientemente (no por instinto) los modos elevados de satisfacer a la edad oportuna sus inquietudes y convertir esa relación humana en asuntos deseables para establecer la salud mental en un individuo y en una sociedad sana.</w:t>
      </w:r>
    </w:p>
    <w:p w14:paraId="66DB311F"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La información y las actividades positivas adquiridas a través de experiencias reales deben ser transmitidas indicando lecturas adecuadas que contengan los aspectos biológicos e higiénicos fundamentales y no tengan que recurrir a eventualidades o a relaciones adversas.</w:t>
      </w:r>
    </w:p>
    <w:p w14:paraId="01F86A73"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Cuando las experiencias sexuales de un adolescente han sido de tipo altamente inhibitorias por circunstancias adversas expresadas en mitos  e ideas erróneas sobre sexo por un adulto, con toda seguridad ese joven necesitara en el futuro de ayuda especial y controlada por un psicólogo. La escuela debe proporcionar la orientación necesaria sobre las lecturas y las amistades que determinen la conducta de los jóvenes sanos.</w:t>
      </w:r>
    </w:p>
    <w:p w14:paraId="32187EBE"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El joven se mueve siempre en su realización personal y hacia el uso más total de su capacidad, es feliz y goza al desplegar su iniciativa y su interés sobre muchos aspectos de la vida. Su fortaleza juvenil y su gran deseo por la vida lo llevan a lograr habilidades que le proporcionan satisfacciones para él y para los demás dentro de un ambiente social adecuado.</w:t>
      </w:r>
    </w:p>
    <w:p w14:paraId="70C30502" w14:textId="57F03B2F" w:rsidR="00445B7B" w:rsidRPr="00565B96" w:rsidRDefault="00D20A53" w:rsidP="00445B7B">
      <w:pPr>
        <w:spacing w:after="120"/>
        <w:jc w:val="both"/>
        <w:rPr>
          <w:rFonts w:cstheme="minorHAnsi"/>
          <w:sz w:val="24"/>
          <w:szCs w:val="24"/>
          <w:lang w:val="es-MX" w:eastAsia="es-CO"/>
        </w:rPr>
      </w:pPr>
      <w:r>
        <w:rPr>
          <w:b/>
          <w:noProof/>
          <w:color w:val="FF0000"/>
          <w:sz w:val="28"/>
          <w:szCs w:val="28"/>
          <w:lang w:val="es-CO" w:eastAsia="es-CO"/>
        </w:rPr>
        <w:lastRenderedPageBreak/>
        <mc:AlternateContent>
          <mc:Choice Requires="wps">
            <w:drawing>
              <wp:anchor distT="0" distB="0" distL="114300" distR="114300" simplePos="0" relativeHeight="251713536" behindDoc="0" locked="0" layoutInCell="1" allowOverlap="1" wp14:anchorId="32886D59" wp14:editId="5F34E8AB">
                <wp:simplePos x="0" y="0"/>
                <wp:positionH relativeFrom="column">
                  <wp:posOffset>5338445</wp:posOffset>
                </wp:positionH>
                <wp:positionV relativeFrom="paragraph">
                  <wp:posOffset>-869315</wp:posOffset>
                </wp:positionV>
                <wp:extent cx="714375" cy="161925"/>
                <wp:effectExtent l="0" t="0" r="28575" b="28575"/>
                <wp:wrapNone/>
                <wp:docPr id="38" name="Rectángulo 38"/>
                <wp:cNvGraphicFramePr/>
                <a:graphic xmlns:a="http://schemas.openxmlformats.org/drawingml/2006/main">
                  <a:graphicData uri="http://schemas.microsoft.com/office/word/2010/wordprocessingShape">
                    <wps:wsp>
                      <wps:cNvSpPr/>
                      <wps:spPr>
                        <a:xfrm>
                          <a:off x="0" y="0"/>
                          <a:ext cx="714375" cy="161925"/>
                        </a:xfrm>
                        <a:prstGeom prst="rect">
                          <a:avLst/>
                        </a:prstGeom>
                        <a:solidFill>
                          <a:srgbClr val="00B05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D56B7" id="Rectángulo 38" o:spid="_x0000_s1026" style="position:absolute;margin-left:420.35pt;margin-top:-68.45pt;width:56.25pt;height:12.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" fillcolor="#00b050" strokecolor="#385d8a" strokeweight=".25pt"/>
            </w:pict>
          </mc:Fallback>
        </mc:AlternateContent>
      </w:r>
      <w:r>
        <w:rPr>
          <w:b/>
          <w:noProof/>
          <w:color w:val="FF0000"/>
          <w:sz w:val="28"/>
          <w:szCs w:val="28"/>
          <w:lang w:val="es-CO" w:eastAsia="es-CO"/>
        </w:rPr>
        <mc:AlternateContent>
          <mc:Choice Requires="wps">
            <w:drawing>
              <wp:anchor distT="0" distB="0" distL="114300" distR="114300" simplePos="0" relativeHeight="251711488" behindDoc="0" locked="0" layoutInCell="1" allowOverlap="1" wp14:anchorId="6538DABF" wp14:editId="0CC19B8F">
                <wp:simplePos x="0" y="0"/>
                <wp:positionH relativeFrom="column">
                  <wp:posOffset>5334000</wp:posOffset>
                </wp:positionH>
                <wp:positionV relativeFrom="paragraph">
                  <wp:posOffset>-1033145</wp:posOffset>
                </wp:positionV>
                <wp:extent cx="714375" cy="161925"/>
                <wp:effectExtent l="0" t="0" r="28575" b="28575"/>
                <wp:wrapNone/>
                <wp:docPr id="37" name="Rectángulo 37"/>
                <wp:cNvGraphicFramePr/>
                <a:graphic xmlns:a="http://schemas.openxmlformats.org/drawingml/2006/main">
                  <a:graphicData uri="http://schemas.microsoft.com/office/word/2010/wordprocessingShape">
                    <wps:wsp>
                      <wps:cNvSpPr/>
                      <wps:spPr>
                        <a:xfrm>
                          <a:off x="0" y="0"/>
                          <a:ext cx="714375" cy="161925"/>
                        </a:xfrm>
                        <a:prstGeom prst="rect">
                          <a:avLst/>
                        </a:prstGeom>
                        <a:solidFill>
                          <a:schemeClr val="bg1"/>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54B48" id="Rectángulo 37" o:spid="_x0000_s1026" style="position:absolute;margin-left:420pt;margin-top:-81.35pt;width:56.25pt;height:12.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" fillcolor="white [3212]" strokecolor="#385d8a" strokeweight=".25pt"/>
            </w:pict>
          </mc:Fallback>
        </mc:AlternateContent>
      </w:r>
      <w:r>
        <w:rPr>
          <w:b/>
          <w:noProof/>
          <w:color w:val="FF0000"/>
          <w:sz w:val="28"/>
          <w:szCs w:val="28"/>
          <w:lang w:val="es-CO" w:eastAsia="es-CO"/>
        </w:rPr>
        <mc:AlternateContent>
          <mc:Choice Requires="wps">
            <w:drawing>
              <wp:anchor distT="0" distB="0" distL="114300" distR="114300" simplePos="0" relativeHeight="251715584" behindDoc="0" locked="0" layoutInCell="1" allowOverlap="1" wp14:anchorId="215D5E13" wp14:editId="7582F3BF">
                <wp:simplePos x="0" y="0"/>
                <wp:positionH relativeFrom="column">
                  <wp:posOffset>5334000</wp:posOffset>
                </wp:positionH>
                <wp:positionV relativeFrom="paragraph">
                  <wp:posOffset>-1190625</wp:posOffset>
                </wp:positionV>
                <wp:extent cx="714375" cy="161925"/>
                <wp:effectExtent l="0" t="0" r="28575" b="28575"/>
                <wp:wrapNone/>
                <wp:docPr id="39" name="Rectángulo 39"/>
                <wp:cNvGraphicFramePr/>
                <a:graphic xmlns:a="http://schemas.openxmlformats.org/drawingml/2006/main">
                  <a:graphicData uri="http://schemas.microsoft.com/office/word/2010/wordprocessingShape">
                    <wps:wsp>
                      <wps:cNvSpPr/>
                      <wps:spPr>
                        <a:xfrm>
                          <a:off x="0" y="0"/>
                          <a:ext cx="714375" cy="161925"/>
                        </a:xfrm>
                        <a:prstGeom prst="rect">
                          <a:avLst/>
                        </a:prstGeom>
                        <a:solidFill>
                          <a:srgbClr val="FFFF0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2E2ADF" id="Rectángulo 39" o:spid="_x0000_s1026" style="position:absolute;margin-left:420pt;margin-top:-93.75pt;width:56.25pt;height:12.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" fillcolor="yellow" strokecolor="#385d8a" strokeweight=".25pt"/>
            </w:pict>
          </mc:Fallback>
        </mc:AlternateContent>
      </w:r>
      <w:r w:rsidR="00445B7B" w:rsidRPr="00565B96">
        <w:rPr>
          <w:rFonts w:cstheme="minorHAnsi"/>
          <w:sz w:val="24"/>
          <w:szCs w:val="24"/>
          <w:lang w:val="es-MX" w:eastAsia="es-CO"/>
        </w:rPr>
        <w:t>Actualmente los jóvenes tienen mayor libertad en la vida social que hace 60 años, esto implica que ellos deben asumir una mayor responsabilidad en cuanto a sus relaciones y conducta, a fin de que puedan ser verdaderamente felices, tanto en el presente como en el futuro, y no se dejen arrastrar por impulsos o excitaciones pasajeras.</w:t>
      </w:r>
    </w:p>
    <w:p w14:paraId="04A4013C" w14:textId="1445E1B3"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Una actividad franca, sincera, sin falsos pudores, realista y sana hacia el sexo opuesto, es recomendable siempre que no se interfiera a la moral ni se pierda la consideración, el respeto, la cortesía, atención y compostura en la vida social. Es grato tener con quien compartir horas libres en la escuela o en el trabajo, pero comprometerse cuando se es demasiado joven limita las oportunidades de conocer a otras personas. Los noviazgos que son resultado de decisiones inmaduras no son duraderos y su rompimiento da lugar a penas y dificultades en todos los grupos sociales.</w:t>
      </w:r>
      <w:r w:rsidR="00D20A53" w:rsidRPr="00D20A53">
        <w:rPr>
          <w:b/>
          <w:noProof/>
          <w:color w:val="FF0000"/>
          <w:sz w:val="28"/>
          <w:szCs w:val="28"/>
          <w:lang w:val="es-CO" w:eastAsia="es-CO"/>
        </w:rPr>
        <w:t xml:space="preserve"> </w:t>
      </w:r>
    </w:p>
    <w:p w14:paraId="22D016AB" w14:textId="140E6D30"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 xml:space="preserve">La conducta de los jóvenes antes del matrimonio ofrece algunos problemas sexuales complejos, cuya solución requiere un juicio maduro. </w:t>
      </w:r>
    </w:p>
    <w:p w14:paraId="2402569E"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Un cuerpo sano sin enfermedades transmisibles y una mente sana sin sentimiento de culpa, son factores importantes para el matrimonio estable. La abstinencia o castidad antes del matrimonio contribuyen al éxito de la unión, haciendo la expresión amorosa más idealista y conservando entre el hombre y la mujer un alto grado de auto respeto.</w:t>
      </w:r>
    </w:p>
    <w:p w14:paraId="08C1C398"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La comprensión y la consideración hacia las necesidades sexuales son importantes y básicas para el matrimonio. La promiscuidad ofrece como excusa una necesidad física, pero debe tenerse presente que ninguna persona sufre un daño físico o mental al posponer su vida sexual hasta el momento oportuno.</w:t>
      </w:r>
    </w:p>
    <w:p w14:paraId="0C7949AE"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La falta de educación sexual y las relaciones de los principios morales contribuyen a la prostitución y acarrean graves problemas sociales (relaciones premaritales y extramaritales, divorcio, embarazo en madres adolescentes, aborto). No es fácil evitar la diseminación de enfermedades venéreas (gonorrea, sífilis, herpes, S.I.D.A) o de evitar el embarazo en relaciones sexuales clandestinas.</w:t>
      </w:r>
    </w:p>
    <w:p w14:paraId="240C592D"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Las personas civilizadas que violan las reglas establecidas para la conducta sexual, sufren ciertos remordimientos que manifiestan en malas conductas dentro del hogar, como la rebeldía, inconformidad, egoísmo y otras.</w:t>
      </w:r>
    </w:p>
    <w:p w14:paraId="08C5D956" w14:textId="77777777" w:rsidR="00445B7B" w:rsidRPr="00565B96" w:rsidRDefault="00445B7B" w:rsidP="00445B7B">
      <w:pPr>
        <w:spacing w:after="120"/>
        <w:jc w:val="both"/>
        <w:rPr>
          <w:rFonts w:cstheme="minorHAnsi"/>
          <w:sz w:val="24"/>
          <w:szCs w:val="24"/>
          <w:lang w:val="es-MX" w:eastAsia="es-CO"/>
        </w:rPr>
      </w:pPr>
      <w:r w:rsidRPr="00565B96">
        <w:rPr>
          <w:rFonts w:cstheme="minorHAnsi"/>
          <w:sz w:val="24"/>
          <w:szCs w:val="24"/>
          <w:lang w:val="es-MX" w:eastAsia="es-CO"/>
        </w:rPr>
        <w:t>La oportunidad de elegir acertadamente una pareja será mayor para aquellos que han tratado en forma amplia y agradable muchas amistades, porque así se apoyan sobre una mejor base para la selección.</w:t>
      </w:r>
    </w:p>
    <w:p w14:paraId="77E957CD" w14:textId="77777777" w:rsidR="00AE6567" w:rsidRPr="008A67DD" w:rsidRDefault="0041762C" w:rsidP="0041762C">
      <w:pPr>
        <w:numPr>
          <w:ilvl w:val="0"/>
          <w:numId w:val="26"/>
        </w:numPr>
        <w:ind w:left="360"/>
        <w:rPr>
          <w:b/>
          <w:sz w:val="24"/>
          <w:szCs w:val="24"/>
        </w:rPr>
      </w:pPr>
      <w:r w:rsidRPr="008A67DD">
        <w:rPr>
          <w:b/>
          <w:sz w:val="24"/>
          <w:szCs w:val="24"/>
        </w:rPr>
        <w:t>POBLACIÓN BENEFICIARIA</w:t>
      </w:r>
    </w:p>
    <w:p w14:paraId="4DDA521A" w14:textId="77777777" w:rsidR="00BE67B4" w:rsidRPr="008A67DD" w:rsidRDefault="00D74C76" w:rsidP="00BE67B4">
      <w:pPr>
        <w:jc w:val="both"/>
        <w:rPr>
          <w:rFonts w:asciiTheme="minorHAnsi" w:hAnsiTheme="minorHAnsi" w:cstheme="minorHAnsi"/>
          <w:sz w:val="24"/>
          <w:szCs w:val="24"/>
        </w:rPr>
      </w:pPr>
      <w:r w:rsidRPr="008A67DD">
        <w:rPr>
          <w:rFonts w:asciiTheme="minorHAnsi" w:hAnsiTheme="minorHAnsi" w:cstheme="minorHAnsi"/>
          <w:sz w:val="24"/>
          <w:szCs w:val="24"/>
        </w:rPr>
        <w:t>Este proyecto está dirigido a toda la comunidad educativa</w:t>
      </w:r>
      <w:r w:rsidR="0058351B" w:rsidRPr="008A67DD">
        <w:rPr>
          <w:rFonts w:asciiTheme="minorHAnsi" w:hAnsiTheme="minorHAnsi" w:cstheme="minorHAnsi"/>
          <w:sz w:val="24"/>
          <w:szCs w:val="24"/>
        </w:rPr>
        <w:t xml:space="preserve"> (niños, niñas y adolescentes) </w:t>
      </w:r>
      <w:r w:rsidRPr="008A67DD">
        <w:rPr>
          <w:rFonts w:asciiTheme="minorHAnsi" w:hAnsiTheme="minorHAnsi" w:cstheme="minorHAnsi"/>
          <w:sz w:val="24"/>
          <w:szCs w:val="24"/>
        </w:rPr>
        <w:t>de la I.E. El Paraíso.</w:t>
      </w:r>
    </w:p>
    <w:p w14:paraId="695908BE" w14:textId="77777777" w:rsidR="00AE6567" w:rsidRPr="008A67DD" w:rsidRDefault="00BE67B4" w:rsidP="0041762C">
      <w:pPr>
        <w:numPr>
          <w:ilvl w:val="0"/>
          <w:numId w:val="26"/>
        </w:numPr>
        <w:ind w:left="360"/>
        <w:rPr>
          <w:b/>
          <w:sz w:val="24"/>
          <w:szCs w:val="24"/>
        </w:rPr>
      </w:pPr>
      <w:r w:rsidRPr="008A67DD">
        <w:rPr>
          <w:b/>
          <w:sz w:val="24"/>
          <w:szCs w:val="24"/>
        </w:rPr>
        <w:t>ESTRATEGIA METODOLÓGICA</w:t>
      </w:r>
    </w:p>
    <w:p w14:paraId="17B14581" w14:textId="0BE5BF7A" w:rsidR="00116223" w:rsidRDefault="00D20A53" w:rsidP="00116223">
      <w:pPr>
        <w:jc w:val="both"/>
        <w:rPr>
          <w:rFonts w:asciiTheme="minorHAnsi" w:hAnsiTheme="minorHAnsi" w:cstheme="minorHAnsi"/>
          <w:sz w:val="24"/>
          <w:szCs w:val="24"/>
        </w:rPr>
      </w:pPr>
      <w:r>
        <w:rPr>
          <w:b/>
          <w:noProof/>
          <w:color w:val="FF0000"/>
          <w:sz w:val="28"/>
          <w:szCs w:val="28"/>
          <w:lang w:val="es-CO" w:eastAsia="es-CO"/>
        </w:rPr>
        <w:lastRenderedPageBreak/>
        <mc:AlternateContent>
          <mc:Choice Requires="wps">
            <w:drawing>
              <wp:anchor distT="0" distB="0" distL="114300" distR="114300" simplePos="0" relativeHeight="251719680" behindDoc="0" locked="0" layoutInCell="1" allowOverlap="1" wp14:anchorId="442C18D0" wp14:editId="78C4D0B0">
                <wp:simplePos x="0" y="0"/>
                <wp:positionH relativeFrom="column">
                  <wp:posOffset>5452745</wp:posOffset>
                </wp:positionH>
                <wp:positionV relativeFrom="paragraph">
                  <wp:posOffset>-945515</wp:posOffset>
                </wp:positionV>
                <wp:extent cx="714375" cy="161925"/>
                <wp:effectExtent l="0" t="0" r="28575" b="28575"/>
                <wp:wrapNone/>
                <wp:docPr id="41" name="Rectángulo 41"/>
                <wp:cNvGraphicFramePr/>
                <a:graphic xmlns:a="http://schemas.openxmlformats.org/drawingml/2006/main">
                  <a:graphicData uri="http://schemas.microsoft.com/office/word/2010/wordprocessingShape">
                    <wps:wsp>
                      <wps:cNvSpPr/>
                      <wps:spPr>
                        <a:xfrm>
                          <a:off x="0" y="0"/>
                          <a:ext cx="714375" cy="161925"/>
                        </a:xfrm>
                        <a:prstGeom prst="rect">
                          <a:avLst/>
                        </a:prstGeom>
                        <a:solidFill>
                          <a:srgbClr val="00B05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5195C2" id="Rectángulo 41" o:spid="_x0000_s1026" style="position:absolute;margin-left:429.35pt;margin-top:-74.45pt;width:56.25pt;height:12.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" fillcolor="#00b050" strokecolor="#385d8a" strokeweight=".25pt"/>
            </w:pict>
          </mc:Fallback>
        </mc:AlternateContent>
      </w:r>
      <w:r>
        <w:rPr>
          <w:b/>
          <w:noProof/>
          <w:color w:val="FF0000"/>
          <w:sz w:val="28"/>
          <w:szCs w:val="28"/>
          <w:lang w:val="es-CO" w:eastAsia="es-CO"/>
        </w:rPr>
        <mc:AlternateContent>
          <mc:Choice Requires="wps">
            <w:drawing>
              <wp:anchor distT="0" distB="0" distL="114300" distR="114300" simplePos="0" relativeHeight="251717632" behindDoc="0" locked="0" layoutInCell="1" allowOverlap="1" wp14:anchorId="57A191B8" wp14:editId="0D210B20">
                <wp:simplePos x="0" y="0"/>
                <wp:positionH relativeFrom="column">
                  <wp:posOffset>5448300</wp:posOffset>
                </wp:positionH>
                <wp:positionV relativeFrom="paragraph">
                  <wp:posOffset>-1111250</wp:posOffset>
                </wp:positionV>
                <wp:extent cx="714375" cy="161925"/>
                <wp:effectExtent l="0" t="0" r="28575" b="28575"/>
                <wp:wrapNone/>
                <wp:docPr id="40" name="Rectángulo 40"/>
                <wp:cNvGraphicFramePr/>
                <a:graphic xmlns:a="http://schemas.openxmlformats.org/drawingml/2006/main">
                  <a:graphicData uri="http://schemas.microsoft.com/office/word/2010/wordprocessingShape">
                    <wps:wsp>
                      <wps:cNvSpPr/>
                      <wps:spPr>
                        <a:xfrm>
                          <a:off x="0" y="0"/>
                          <a:ext cx="714375" cy="161925"/>
                        </a:xfrm>
                        <a:prstGeom prst="rect">
                          <a:avLst/>
                        </a:prstGeom>
                        <a:solidFill>
                          <a:schemeClr val="bg1"/>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E36BBC" id="Rectángulo 40" o:spid="_x0000_s1026" style="position:absolute;margin-left:429pt;margin-top:-87.5pt;width:56.25pt;height:12.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" fillcolor="white [3212]" strokecolor="#385d8a" strokeweight=".25pt"/>
            </w:pict>
          </mc:Fallback>
        </mc:AlternateContent>
      </w:r>
      <w:r>
        <w:rPr>
          <w:b/>
          <w:noProof/>
          <w:color w:val="FF0000"/>
          <w:sz w:val="28"/>
          <w:szCs w:val="28"/>
          <w:lang w:val="es-CO" w:eastAsia="es-CO"/>
        </w:rPr>
        <mc:AlternateContent>
          <mc:Choice Requires="wps">
            <w:drawing>
              <wp:anchor distT="0" distB="0" distL="114300" distR="114300" simplePos="0" relativeHeight="251721728" behindDoc="0" locked="0" layoutInCell="1" allowOverlap="1" wp14:anchorId="24C77A05" wp14:editId="49913C69">
                <wp:simplePos x="0" y="0"/>
                <wp:positionH relativeFrom="column">
                  <wp:posOffset>5452745</wp:posOffset>
                </wp:positionH>
                <wp:positionV relativeFrom="paragraph">
                  <wp:posOffset>-1269365</wp:posOffset>
                </wp:positionV>
                <wp:extent cx="714375" cy="161925"/>
                <wp:effectExtent l="0" t="0" r="28575" b="28575"/>
                <wp:wrapNone/>
                <wp:docPr id="42" name="Rectángulo 42"/>
                <wp:cNvGraphicFramePr/>
                <a:graphic xmlns:a="http://schemas.openxmlformats.org/drawingml/2006/main">
                  <a:graphicData uri="http://schemas.microsoft.com/office/word/2010/wordprocessingShape">
                    <wps:wsp>
                      <wps:cNvSpPr/>
                      <wps:spPr>
                        <a:xfrm>
                          <a:off x="0" y="0"/>
                          <a:ext cx="714375" cy="161925"/>
                        </a:xfrm>
                        <a:prstGeom prst="rect">
                          <a:avLst/>
                        </a:prstGeom>
                        <a:solidFill>
                          <a:srgbClr val="FFFF0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22B982" id="Rectángulo 42" o:spid="_x0000_s1026" style="position:absolute;margin-left:429.35pt;margin-top:-99.95pt;width:56.25pt;height:12.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" fillcolor="yellow" strokecolor="#385d8a" strokeweight=".25pt"/>
            </w:pict>
          </mc:Fallback>
        </mc:AlternateContent>
      </w:r>
      <w:r w:rsidR="00116223" w:rsidRPr="00116223">
        <w:rPr>
          <w:rFonts w:asciiTheme="minorHAnsi" w:hAnsiTheme="minorHAnsi" w:cstheme="minorHAnsi"/>
          <w:sz w:val="24"/>
          <w:szCs w:val="24"/>
        </w:rPr>
        <w:t>Para cada grado se trabajarán unos contenidos acordes a los lineamientos del Ministerio de Educación Nacional, congruente a las etapas de desarrollo del in</w:t>
      </w:r>
      <w:r w:rsidR="008B3E36">
        <w:rPr>
          <w:rFonts w:asciiTheme="minorHAnsi" w:hAnsiTheme="minorHAnsi" w:cstheme="minorHAnsi"/>
          <w:sz w:val="24"/>
          <w:szCs w:val="24"/>
        </w:rPr>
        <w:t>d</w:t>
      </w:r>
      <w:r w:rsidR="00116223" w:rsidRPr="00116223">
        <w:rPr>
          <w:rFonts w:asciiTheme="minorHAnsi" w:hAnsiTheme="minorHAnsi" w:cstheme="minorHAnsi"/>
          <w:sz w:val="24"/>
          <w:szCs w:val="24"/>
        </w:rPr>
        <w:t>ividuo; teniendo en cuenta sus necesidades e inquietudes, enfocado en los cuatro aspectos del ser: La persona, la familia, la pareja y la sociedad.</w:t>
      </w:r>
      <w:r w:rsidRPr="00D20A53">
        <w:rPr>
          <w:b/>
          <w:noProof/>
          <w:color w:val="FF0000"/>
          <w:sz w:val="28"/>
          <w:szCs w:val="28"/>
          <w:lang w:val="es-CO" w:eastAsia="es-CO"/>
        </w:rPr>
        <w:t xml:space="preserve"> </w:t>
      </w:r>
    </w:p>
    <w:p w14:paraId="010D0D2B" w14:textId="44279EC5" w:rsidR="00EF76E6" w:rsidRDefault="00EF76E6" w:rsidP="00116223">
      <w:pPr>
        <w:jc w:val="both"/>
        <w:rPr>
          <w:rFonts w:asciiTheme="minorHAnsi" w:hAnsiTheme="minorHAnsi" w:cstheme="minorHAnsi"/>
          <w:sz w:val="24"/>
          <w:szCs w:val="24"/>
        </w:rPr>
      </w:pPr>
      <w:r>
        <w:rPr>
          <w:rFonts w:asciiTheme="minorHAnsi" w:hAnsiTheme="minorHAnsi" w:cstheme="minorHAnsi"/>
          <w:sz w:val="24"/>
          <w:szCs w:val="24"/>
        </w:rPr>
        <w:t xml:space="preserve">Para lo cual se </w:t>
      </w:r>
      <w:r w:rsidR="009022C7">
        <w:rPr>
          <w:rFonts w:asciiTheme="minorHAnsi" w:hAnsiTheme="minorHAnsi" w:cstheme="minorHAnsi"/>
          <w:sz w:val="24"/>
          <w:szCs w:val="24"/>
        </w:rPr>
        <w:t>diseñarán</w:t>
      </w:r>
      <w:r>
        <w:rPr>
          <w:rFonts w:asciiTheme="minorHAnsi" w:hAnsiTheme="minorHAnsi" w:cstheme="minorHAnsi"/>
          <w:sz w:val="24"/>
          <w:szCs w:val="24"/>
        </w:rPr>
        <w:t xml:space="preserve"> carteleras alusivas al cuidado y protección del cuerpo, las cuales se expondrán mensualmente.</w:t>
      </w:r>
    </w:p>
    <w:p w14:paraId="47BF169B" w14:textId="7FAD0585" w:rsidR="00EF76E6" w:rsidRPr="00116223" w:rsidRDefault="009022C7" w:rsidP="00116223">
      <w:pPr>
        <w:jc w:val="both"/>
        <w:rPr>
          <w:rFonts w:asciiTheme="minorHAnsi" w:hAnsiTheme="minorHAnsi" w:cstheme="minorHAnsi"/>
          <w:sz w:val="24"/>
          <w:szCs w:val="24"/>
        </w:rPr>
      </w:pPr>
      <w:r>
        <w:rPr>
          <w:rFonts w:asciiTheme="minorHAnsi" w:hAnsiTheme="minorHAnsi" w:cstheme="minorHAnsi"/>
          <w:sz w:val="24"/>
          <w:szCs w:val="24"/>
        </w:rPr>
        <w:t>Además,</w:t>
      </w:r>
      <w:r w:rsidR="00EF76E6">
        <w:rPr>
          <w:rFonts w:asciiTheme="minorHAnsi" w:hAnsiTheme="minorHAnsi" w:cstheme="minorHAnsi"/>
          <w:sz w:val="24"/>
          <w:szCs w:val="24"/>
        </w:rPr>
        <w:t xml:space="preserve"> se realizarán charlas educativas donde se aborde la temática sobre </w:t>
      </w:r>
      <w:r>
        <w:rPr>
          <w:rFonts w:asciiTheme="minorHAnsi" w:hAnsiTheme="minorHAnsi" w:cstheme="minorHAnsi"/>
          <w:sz w:val="24"/>
          <w:szCs w:val="24"/>
        </w:rPr>
        <w:t>educación sexual.</w:t>
      </w:r>
    </w:p>
    <w:p w14:paraId="4FCCDD41" w14:textId="77777777" w:rsidR="00D74C76" w:rsidRPr="00D74C76" w:rsidRDefault="00D74C76" w:rsidP="00116223">
      <w:pPr>
        <w:jc w:val="both"/>
        <w:rPr>
          <w:rFonts w:asciiTheme="minorHAnsi" w:hAnsiTheme="minorHAnsi" w:cstheme="minorHAnsi"/>
          <w:sz w:val="24"/>
          <w:szCs w:val="24"/>
        </w:rPr>
      </w:pPr>
      <w:r w:rsidRPr="00D74C76">
        <w:rPr>
          <w:rFonts w:asciiTheme="minorHAnsi" w:hAnsiTheme="minorHAnsi" w:cstheme="minorHAnsi"/>
          <w:sz w:val="24"/>
          <w:szCs w:val="24"/>
        </w:rPr>
        <w:t>El proyecto tendrá acciones que integran al ser humano de una manera formativa, continúa, decisoria y visionaría, ante todo busca explorar, indagar, reflexionar y discutir sobre diversos criterios que permitan entender los diferentes comportamientos emocionales y mentales del ser. Se establecerán espacios pedagógicos para la ejecución de las acciones que se programen durante el semestre.</w:t>
      </w:r>
    </w:p>
    <w:p w14:paraId="16B6F434" w14:textId="461EDB40" w:rsidR="00D74C76" w:rsidRPr="00D74C76" w:rsidRDefault="00D74C76" w:rsidP="00D74C76">
      <w:pPr>
        <w:jc w:val="both"/>
        <w:rPr>
          <w:rFonts w:asciiTheme="minorHAnsi" w:hAnsiTheme="minorHAnsi" w:cstheme="minorHAnsi"/>
          <w:sz w:val="24"/>
          <w:szCs w:val="24"/>
        </w:rPr>
      </w:pPr>
      <w:r w:rsidRPr="00D74C76">
        <w:rPr>
          <w:rFonts w:asciiTheme="minorHAnsi" w:hAnsiTheme="minorHAnsi" w:cstheme="minorHAnsi"/>
          <w:sz w:val="24"/>
          <w:szCs w:val="24"/>
        </w:rPr>
        <w:t xml:space="preserve">Las actividades se desarrollarán para </w:t>
      </w:r>
      <w:r w:rsidR="009022C7">
        <w:rPr>
          <w:rFonts w:asciiTheme="minorHAnsi" w:hAnsiTheme="minorHAnsi" w:cstheme="minorHAnsi"/>
          <w:sz w:val="24"/>
          <w:szCs w:val="24"/>
        </w:rPr>
        <w:t xml:space="preserve">los </w:t>
      </w:r>
      <w:r w:rsidRPr="00D74C76">
        <w:rPr>
          <w:rFonts w:asciiTheme="minorHAnsi" w:hAnsiTheme="minorHAnsi" w:cstheme="minorHAnsi"/>
          <w:sz w:val="24"/>
          <w:szCs w:val="24"/>
        </w:rPr>
        <w:t>estudiantes.</w:t>
      </w:r>
    </w:p>
    <w:p w14:paraId="03C32E49" w14:textId="77777777" w:rsidR="00D74C76" w:rsidRPr="00D74C76" w:rsidRDefault="00D74C76" w:rsidP="00D74C76">
      <w:pPr>
        <w:pStyle w:val="Prrafodelista"/>
        <w:numPr>
          <w:ilvl w:val="0"/>
          <w:numId w:val="34"/>
        </w:numPr>
        <w:jc w:val="both"/>
        <w:rPr>
          <w:rFonts w:asciiTheme="minorHAnsi" w:hAnsiTheme="minorHAnsi" w:cstheme="minorHAnsi"/>
          <w:sz w:val="24"/>
          <w:szCs w:val="24"/>
        </w:rPr>
      </w:pPr>
      <w:r w:rsidRPr="00D74C76">
        <w:rPr>
          <w:rFonts w:asciiTheme="minorHAnsi" w:hAnsiTheme="minorHAnsi" w:cstheme="minorHAnsi"/>
          <w:sz w:val="24"/>
          <w:szCs w:val="24"/>
        </w:rPr>
        <w:t>La asesoría y orientación profesional se llevará a cabo de acuerdo al tiempo disponible de los profesionales de las distintas entidades.</w:t>
      </w:r>
    </w:p>
    <w:p w14:paraId="71D358C2" w14:textId="77777777" w:rsidR="00D74C76" w:rsidRPr="00D74C76" w:rsidRDefault="00D74C76" w:rsidP="00D74C76">
      <w:pPr>
        <w:pStyle w:val="Prrafodelista"/>
        <w:numPr>
          <w:ilvl w:val="0"/>
          <w:numId w:val="34"/>
        </w:numPr>
        <w:jc w:val="both"/>
        <w:rPr>
          <w:rFonts w:asciiTheme="minorHAnsi" w:hAnsiTheme="minorHAnsi" w:cstheme="minorHAnsi"/>
          <w:sz w:val="24"/>
          <w:szCs w:val="24"/>
        </w:rPr>
      </w:pPr>
      <w:r w:rsidRPr="00D74C76">
        <w:rPr>
          <w:rFonts w:asciiTheme="minorHAnsi" w:hAnsiTheme="minorHAnsi" w:cstheme="minorHAnsi"/>
          <w:sz w:val="24"/>
          <w:szCs w:val="24"/>
        </w:rPr>
        <w:t>El grupo que lidera el proyecto, solicita la colaboración de directivos, orientadores, personal docente y administrativo de la institución.</w:t>
      </w:r>
    </w:p>
    <w:p w14:paraId="5400EF71" w14:textId="77777777" w:rsidR="00D74C76" w:rsidRDefault="00D74C76" w:rsidP="00D74C76">
      <w:pPr>
        <w:jc w:val="both"/>
        <w:rPr>
          <w:rFonts w:asciiTheme="minorHAnsi" w:hAnsiTheme="minorHAnsi" w:cstheme="minorHAnsi"/>
          <w:sz w:val="24"/>
          <w:szCs w:val="24"/>
        </w:rPr>
      </w:pPr>
      <w:r w:rsidRPr="00D74C76">
        <w:rPr>
          <w:rFonts w:asciiTheme="minorHAnsi" w:hAnsiTheme="minorHAnsi" w:cstheme="minorHAnsi"/>
          <w:sz w:val="24"/>
          <w:szCs w:val="24"/>
        </w:rPr>
        <w:t>Se solicitará al rector los recursos económicos para llevar a cabo las actividades programadas</w:t>
      </w:r>
      <w:r>
        <w:rPr>
          <w:rFonts w:asciiTheme="minorHAnsi" w:hAnsiTheme="minorHAnsi" w:cstheme="minorHAnsi"/>
          <w:sz w:val="24"/>
          <w:szCs w:val="24"/>
        </w:rPr>
        <w:t>.</w:t>
      </w:r>
    </w:p>
    <w:p w14:paraId="58607A2B" w14:textId="77777777" w:rsidR="00AE6567" w:rsidRPr="008A67DD" w:rsidRDefault="0041762C" w:rsidP="0041762C">
      <w:pPr>
        <w:numPr>
          <w:ilvl w:val="0"/>
          <w:numId w:val="26"/>
        </w:numPr>
        <w:ind w:left="360"/>
        <w:rPr>
          <w:b/>
          <w:sz w:val="24"/>
          <w:szCs w:val="24"/>
        </w:rPr>
      </w:pPr>
      <w:r w:rsidRPr="008A67DD">
        <w:rPr>
          <w:b/>
          <w:sz w:val="24"/>
          <w:szCs w:val="24"/>
        </w:rPr>
        <w:t>RE</w:t>
      </w:r>
      <w:r w:rsidR="00334FC7" w:rsidRPr="008A67DD">
        <w:rPr>
          <w:b/>
          <w:sz w:val="24"/>
          <w:szCs w:val="24"/>
        </w:rPr>
        <w:t>CURSOS</w:t>
      </w:r>
    </w:p>
    <w:p w14:paraId="083BB43E" w14:textId="77777777" w:rsidR="00334FC7" w:rsidRPr="008A67DD" w:rsidRDefault="00BE67B4" w:rsidP="00BE67B4">
      <w:pPr>
        <w:jc w:val="both"/>
        <w:rPr>
          <w:rFonts w:asciiTheme="minorHAnsi" w:hAnsiTheme="minorHAnsi" w:cstheme="minorHAnsi"/>
          <w:b/>
          <w:sz w:val="24"/>
          <w:szCs w:val="24"/>
        </w:rPr>
      </w:pPr>
      <w:r w:rsidRPr="008A67DD">
        <w:rPr>
          <w:rFonts w:asciiTheme="minorHAnsi" w:hAnsiTheme="minorHAnsi" w:cstheme="minorHAnsi"/>
          <w:b/>
          <w:sz w:val="24"/>
          <w:szCs w:val="24"/>
        </w:rPr>
        <w:t>Humanos</w:t>
      </w:r>
    </w:p>
    <w:p w14:paraId="757E6239" w14:textId="77777777" w:rsidR="008B3E36" w:rsidRPr="008A67DD" w:rsidRDefault="008B3E36" w:rsidP="008B3E36">
      <w:pPr>
        <w:jc w:val="both"/>
      </w:pPr>
      <w:r w:rsidRPr="008A67DD">
        <w:t>Docentes encargados del proyec</w:t>
      </w:r>
      <w:r w:rsidR="006B5F3A" w:rsidRPr="008A67DD">
        <w:t>to y entidades oficiales como: Hospital, Secretaría de Salud, Instituto Colombiano de Bienestar Familiar (ICBF) y C</w:t>
      </w:r>
      <w:r w:rsidRPr="008A67DD">
        <w:t>omisaría de Familia,</w:t>
      </w:r>
      <w:r w:rsidR="0058351B" w:rsidRPr="008A67DD">
        <w:t xml:space="preserve"> profamilia </w:t>
      </w:r>
      <w:r w:rsidRPr="008A67DD">
        <w:t xml:space="preserve"> entre otros.</w:t>
      </w:r>
    </w:p>
    <w:p w14:paraId="0C8B0B4A" w14:textId="77777777" w:rsidR="00334FC7" w:rsidRPr="008A67DD" w:rsidRDefault="00BE67B4" w:rsidP="00BE67B4">
      <w:pPr>
        <w:jc w:val="both"/>
        <w:rPr>
          <w:rFonts w:asciiTheme="minorHAnsi" w:hAnsiTheme="minorHAnsi" w:cstheme="minorHAnsi"/>
          <w:sz w:val="24"/>
          <w:szCs w:val="24"/>
        </w:rPr>
      </w:pPr>
      <w:r w:rsidRPr="008A67DD">
        <w:rPr>
          <w:rFonts w:asciiTheme="minorHAnsi" w:hAnsiTheme="minorHAnsi" w:cstheme="minorHAnsi"/>
          <w:b/>
          <w:sz w:val="24"/>
          <w:szCs w:val="24"/>
        </w:rPr>
        <w:t>F</w:t>
      </w:r>
      <w:r w:rsidR="00334FC7" w:rsidRPr="008A67DD">
        <w:rPr>
          <w:rFonts w:asciiTheme="minorHAnsi" w:hAnsiTheme="minorHAnsi" w:cstheme="minorHAnsi"/>
          <w:b/>
          <w:sz w:val="24"/>
          <w:szCs w:val="24"/>
        </w:rPr>
        <w:t>í</w:t>
      </w:r>
      <w:r w:rsidRPr="008A67DD">
        <w:rPr>
          <w:rFonts w:asciiTheme="minorHAnsi" w:hAnsiTheme="minorHAnsi" w:cstheme="minorHAnsi"/>
          <w:b/>
          <w:sz w:val="24"/>
          <w:szCs w:val="24"/>
        </w:rPr>
        <w:t>sicos</w:t>
      </w:r>
      <w:r w:rsidRPr="008A67DD">
        <w:rPr>
          <w:rFonts w:asciiTheme="minorHAnsi" w:hAnsiTheme="minorHAnsi" w:cstheme="minorHAnsi"/>
          <w:sz w:val="24"/>
          <w:szCs w:val="24"/>
        </w:rPr>
        <w:t xml:space="preserve"> </w:t>
      </w:r>
    </w:p>
    <w:p w14:paraId="4D3CBC9F" w14:textId="77777777" w:rsidR="00FE44B6" w:rsidRPr="008A67DD" w:rsidRDefault="00FA1854" w:rsidP="00FE44B6">
      <w:pPr>
        <w:pStyle w:val="Prrafodelista"/>
        <w:numPr>
          <w:ilvl w:val="0"/>
          <w:numId w:val="38"/>
        </w:numPr>
        <w:jc w:val="both"/>
        <w:rPr>
          <w:rFonts w:asciiTheme="minorHAnsi" w:hAnsiTheme="minorHAnsi" w:cstheme="minorHAnsi"/>
          <w:sz w:val="24"/>
          <w:szCs w:val="24"/>
        </w:rPr>
      </w:pPr>
      <w:r w:rsidRPr="008A67DD">
        <w:rPr>
          <w:rFonts w:asciiTheme="minorHAnsi" w:hAnsiTheme="minorHAnsi" w:cstheme="minorHAnsi"/>
          <w:sz w:val="24"/>
          <w:szCs w:val="24"/>
        </w:rPr>
        <w:t>Instalaciones de l</w:t>
      </w:r>
      <w:r w:rsidR="00FE44B6" w:rsidRPr="008A67DD">
        <w:rPr>
          <w:rFonts w:asciiTheme="minorHAnsi" w:hAnsiTheme="minorHAnsi" w:cstheme="minorHAnsi"/>
          <w:sz w:val="24"/>
          <w:szCs w:val="24"/>
        </w:rPr>
        <w:t>a institución</w:t>
      </w:r>
      <w:r w:rsidRPr="008A67DD">
        <w:rPr>
          <w:rFonts w:asciiTheme="minorHAnsi" w:hAnsiTheme="minorHAnsi" w:cstheme="minorHAnsi"/>
          <w:sz w:val="24"/>
          <w:szCs w:val="24"/>
        </w:rPr>
        <w:t xml:space="preserve"> educativa</w:t>
      </w:r>
      <w:r w:rsidR="00FE44B6" w:rsidRPr="008A67DD">
        <w:rPr>
          <w:rFonts w:asciiTheme="minorHAnsi" w:hAnsiTheme="minorHAnsi" w:cstheme="minorHAnsi"/>
          <w:sz w:val="24"/>
          <w:szCs w:val="24"/>
        </w:rPr>
        <w:t xml:space="preserve"> el paraíso</w:t>
      </w:r>
    </w:p>
    <w:p w14:paraId="2E1CF615" w14:textId="77777777" w:rsidR="00FE44B6" w:rsidRPr="008A67DD" w:rsidRDefault="00FE44B6" w:rsidP="00FE44B6">
      <w:pPr>
        <w:pStyle w:val="Prrafodelista"/>
        <w:numPr>
          <w:ilvl w:val="0"/>
          <w:numId w:val="38"/>
        </w:numPr>
        <w:jc w:val="both"/>
        <w:rPr>
          <w:rFonts w:asciiTheme="minorHAnsi" w:hAnsiTheme="minorHAnsi" w:cstheme="minorHAnsi"/>
          <w:sz w:val="24"/>
          <w:szCs w:val="24"/>
        </w:rPr>
      </w:pPr>
      <w:r w:rsidRPr="008A67DD">
        <w:rPr>
          <w:rFonts w:asciiTheme="minorHAnsi" w:hAnsiTheme="minorHAnsi" w:cstheme="minorHAnsi"/>
          <w:sz w:val="24"/>
          <w:szCs w:val="24"/>
        </w:rPr>
        <w:t>Papelería</w:t>
      </w:r>
    </w:p>
    <w:p w14:paraId="281940B2" w14:textId="77777777" w:rsidR="00B96108" w:rsidRPr="008A67DD" w:rsidRDefault="00FE44B6" w:rsidP="00B96108">
      <w:pPr>
        <w:pStyle w:val="Prrafodelista"/>
        <w:numPr>
          <w:ilvl w:val="0"/>
          <w:numId w:val="38"/>
        </w:numPr>
        <w:jc w:val="both"/>
        <w:rPr>
          <w:rFonts w:asciiTheme="minorHAnsi" w:hAnsiTheme="minorHAnsi" w:cstheme="minorHAnsi"/>
          <w:sz w:val="24"/>
          <w:szCs w:val="24"/>
        </w:rPr>
      </w:pPr>
      <w:r w:rsidRPr="008A67DD">
        <w:rPr>
          <w:rFonts w:asciiTheme="minorHAnsi" w:hAnsiTheme="minorHAnsi" w:cstheme="minorHAnsi"/>
          <w:sz w:val="24"/>
          <w:szCs w:val="24"/>
        </w:rPr>
        <w:t>PC</w:t>
      </w:r>
    </w:p>
    <w:p w14:paraId="6BD3C7ED" w14:textId="77777777" w:rsidR="00334FC7" w:rsidRPr="008A67DD" w:rsidRDefault="00FE44B6" w:rsidP="00B96108">
      <w:pPr>
        <w:pStyle w:val="Prrafodelista"/>
        <w:numPr>
          <w:ilvl w:val="0"/>
          <w:numId w:val="38"/>
        </w:numPr>
        <w:jc w:val="both"/>
        <w:rPr>
          <w:rFonts w:asciiTheme="minorHAnsi" w:hAnsiTheme="minorHAnsi" w:cstheme="minorHAnsi"/>
          <w:sz w:val="24"/>
          <w:szCs w:val="24"/>
        </w:rPr>
      </w:pPr>
      <w:r w:rsidRPr="008A67DD">
        <w:rPr>
          <w:rFonts w:asciiTheme="minorHAnsi" w:hAnsiTheme="minorHAnsi" w:cstheme="minorHAnsi"/>
          <w:sz w:val="24"/>
          <w:szCs w:val="24"/>
        </w:rPr>
        <w:t>Video beam</w:t>
      </w:r>
    </w:p>
    <w:p w14:paraId="36A9B214" w14:textId="77777777" w:rsidR="00B96108" w:rsidRPr="008A67DD" w:rsidRDefault="00B96108" w:rsidP="00B96108">
      <w:pPr>
        <w:pStyle w:val="Prrafodelista"/>
        <w:numPr>
          <w:ilvl w:val="0"/>
          <w:numId w:val="38"/>
        </w:numPr>
        <w:jc w:val="both"/>
        <w:rPr>
          <w:rFonts w:asciiTheme="minorHAnsi" w:hAnsiTheme="minorHAnsi" w:cstheme="minorHAnsi"/>
          <w:sz w:val="24"/>
          <w:szCs w:val="24"/>
        </w:rPr>
      </w:pPr>
      <w:r w:rsidRPr="008A67DD">
        <w:rPr>
          <w:rFonts w:asciiTheme="minorHAnsi" w:hAnsiTheme="minorHAnsi" w:cstheme="minorHAnsi"/>
          <w:sz w:val="24"/>
          <w:szCs w:val="24"/>
        </w:rPr>
        <w:t xml:space="preserve">Fotocopias, lápices, marcadores, cartulina, tablero, borrador, láminas, pendón. </w:t>
      </w:r>
    </w:p>
    <w:p w14:paraId="27218129" w14:textId="77777777" w:rsidR="00B96108" w:rsidRPr="008A67DD" w:rsidRDefault="00B96108" w:rsidP="00B96108">
      <w:pPr>
        <w:pStyle w:val="Prrafodelista"/>
        <w:numPr>
          <w:ilvl w:val="0"/>
          <w:numId w:val="38"/>
        </w:numPr>
        <w:jc w:val="both"/>
        <w:rPr>
          <w:rFonts w:asciiTheme="minorHAnsi" w:hAnsiTheme="minorHAnsi" w:cstheme="minorHAnsi"/>
          <w:sz w:val="24"/>
          <w:szCs w:val="24"/>
        </w:rPr>
      </w:pPr>
      <w:r w:rsidRPr="008A67DD">
        <w:rPr>
          <w:rFonts w:asciiTheme="minorHAnsi" w:hAnsiTheme="minorHAnsi" w:cstheme="minorHAnsi"/>
          <w:sz w:val="24"/>
          <w:szCs w:val="24"/>
        </w:rPr>
        <w:t>Videos.</w:t>
      </w:r>
    </w:p>
    <w:p w14:paraId="4B64B7D8" w14:textId="77777777" w:rsidR="0058351B" w:rsidRPr="008A67DD" w:rsidRDefault="0058351B" w:rsidP="00B96108">
      <w:pPr>
        <w:pStyle w:val="Prrafodelista"/>
        <w:numPr>
          <w:ilvl w:val="0"/>
          <w:numId w:val="38"/>
        </w:numPr>
        <w:jc w:val="both"/>
        <w:rPr>
          <w:rFonts w:asciiTheme="minorHAnsi" w:hAnsiTheme="minorHAnsi" w:cstheme="minorHAnsi"/>
          <w:sz w:val="24"/>
          <w:szCs w:val="24"/>
        </w:rPr>
      </w:pPr>
      <w:r w:rsidRPr="008A67DD">
        <w:rPr>
          <w:rFonts w:asciiTheme="minorHAnsi" w:hAnsiTheme="minorHAnsi" w:cstheme="minorHAnsi"/>
          <w:sz w:val="24"/>
          <w:szCs w:val="24"/>
        </w:rPr>
        <w:t>folletos</w:t>
      </w:r>
    </w:p>
    <w:p w14:paraId="71EDAAEA" w14:textId="77777777" w:rsidR="00AE6567" w:rsidRPr="008A67DD" w:rsidRDefault="00E97AF0" w:rsidP="0041762C">
      <w:pPr>
        <w:numPr>
          <w:ilvl w:val="0"/>
          <w:numId w:val="26"/>
        </w:numPr>
        <w:ind w:left="360"/>
        <w:rPr>
          <w:b/>
          <w:sz w:val="24"/>
          <w:szCs w:val="24"/>
        </w:rPr>
      </w:pPr>
      <w:r w:rsidRPr="008A67DD">
        <w:rPr>
          <w:b/>
          <w:sz w:val="24"/>
          <w:szCs w:val="24"/>
        </w:rPr>
        <w:t>PRESUP</w:t>
      </w:r>
      <w:r w:rsidR="00AE6567" w:rsidRPr="008A67DD">
        <w:rPr>
          <w:b/>
          <w:sz w:val="24"/>
          <w:szCs w:val="24"/>
        </w:rPr>
        <w:t>UESTO</w:t>
      </w:r>
    </w:p>
    <w:p w14:paraId="45C2BDDB" w14:textId="77777777" w:rsidR="00FD6101" w:rsidRPr="00FD6101" w:rsidRDefault="00FD6101" w:rsidP="00FD6101">
      <w:pPr>
        <w:jc w:val="both"/>
        <w:rPr>
          <w:rFonts w:asciiTheme="minorHAnsi" w:hAnsiTheme="minorHAnsi" w:cstheme="minorHAnsi"/>
          <w:sz w:val="24"/>
          <w:szCs w:val="24"/>
        </w:rPr>
      </w:pPr>
      <w:r w:rsidRPr="008A67DD">
        <w:rPr>
          <w:rFonts w:asciiTheme="minorHAnsi" w:hAnsiTheme="minorHAnsi" w:cstheme="minorHAnsi"/>
          <w:sz w:val="24"/>
          <w:szCs w:val="24"/>
        </w:rPr>
        <w:t xml:space="preserve">Para la realización del proyecto </w:t>
      </w:r>
      <w:r w:rsidRPr="00FD6101">
        <w:rPr>
          <w:rFonts w:asciiTheme="minorHAnsi" w:hAnsiTheme="minorHAnsi" w:cstheme="minorHAnsi"/>
          <w:sz w:val="24"/>
          <w:szCs w:val="24"/>
        </w:rPr>
        <w:t>se necesita el transporte para las personas que va a realizar las charlas y el refr</w:t>
      </w:r>
      <w:r w:rsidR="00FA1854">
        <w:rPr>
          <w:rFonts w:asciiTheme="minorHAnsi" w:hAnsiTheme="minorHAnsi" w:cstheme="minorHAnsi"/>
          <w:sz w:val="24"/>
          <w:szCs w:val="24"/>
        </w:rPr>
        <w:t xml:space="preserve">igerio. Se prevé un costo de </w:t>
      </w:r>
      <w:r w:rsidR="006D71BD">
        <w:rPr>
          <w:rFonts w:asciiTheme="minorHAnsi" w:hAnsiTheme="minorHAnsi" w:cstheme="minorHAnsi"/>
          <w:sz w:val="24"/>
          <w:szCs w:val="24"/>
        </w:rPr>
        <w:t>$5</w:t>
      </w:r>
      <w:r w:rsidR="00FA1854">
        <w:rPr>
          <w:rFonts w:asciiTheme="minorHAnsi" w:hAnsiTheme="minorHAnsi" w:cstheme="minorHAnsi"/>
          <w:sz w:val="24"/>
          <w:szCs w:val="24"/>
        </w:rPr>
        <w:t>00</w:t>
      </w:r>
      <w:r w:rsidRPr="00FD6101">
        <w:rPr>
          <w:rFonts w:asciiTheme="minorHAnsi" w:hAnsiTheme="minorHAnsi" w:cstheme="minorHAnsi"/>
          <w:sz w:val="24"/>
          <w:szCs w:val="24"/>
        </w:rPr>
        <w:t>.000</w:t>
      </w:r>
      <w:r w:rsidR="00FA1854">
        <w:rPr>
          <w:rFonts w:asciiTheme="minorHAnsi" w:hAnsiTheme="minorHAnsi" w:cstheme="minorHAnsi"/>
          <w:sz w:val="24"/>
          <w:szCs w:val="24"/>
        </w:rPr>
        <w:t>=</w:t>
      </w:r>
    </w:p>
    <w:p w14:paraId="5AFA554C" w14:textId="12D9C593" w:rsidR="00367ABC" w:rsidRPr="00334FC7" w:rsidRDefault="00D20A53" w:rsidP="00334FC7">
      <w:pPr>
        <w:jc w:val="both"/>
        <w:rPr>
          <w:rFonts w:asciiTheme="minorHAnsi" w:hAnsiTheme="minorHAnsi" w:cstheme="minorHAnsi"/>
          <w:sz w:val="24"/>
          <w:szCs w:val="24"/>
        </w:rPr>
      </w:pPr>
      <w:r>
        <w:rPr>
          <w:b/>
          <w:noProof/>
          <w:color w:val="FF0000"/>
          <w:sz w:val="28"/>
          <w:szCs w:val="28"/>
          <w:lang w:val="es-CO" w:eastAsia="es-CO"/>
        </w:rPr>
        <w:lastRenderedPageBreak/>
        <mc:AlternateContent>
          <mc:Choice Requires="wps">
            <w:drawing>
              <wp:anchor distT="0" distB="0" distL="114300" distR="114300" simplePos="0" relativeHeight="251723776" behindDoc="0" locked="0" layoutInCell="1" allowOverlap="1" wp14:anchorId="6A771D8C" wp14:editId="1FF338D9">
                <wp:simplePos x="0" y="0"/>
                <wp:positionH relativeFrom="column">
                  <wp:posOffset>5514975</wp:posOffset>
                </wp:positionH>
                <wp:positionV relativeFrom="paragraph">
                  <wp:posOffset>-859155</wp:posOffset>
                </wp:positionV>
                <wp:extent cx="714375" cy="161925"/>
                <wp:effectExtent l="0" t="0" r="28575" b="28575"/>
                <wp:wrapNone/>
                <wp:docPr id="43" name="Rectángulo 43"/>
                <wp:cNvGraphicFramePr/>
                <a:graphic xmlns:a="http://schemas.openxmlformats.org/drawingml/2006/main">
                  <a:graphicData uri="http://schemas.microsoft.com/office/word/2010/wordprocessingShape">
                    <wps:wsp>
                      <wps:cNvSpPr/>
                      <wps:spPr>
                        <a:xfrm>
                          <a:off x="0" y="0"/>
                          <a:ext cx="714375" cy="161925"/>
                        </a:xfrm>
                        <a:prstGeom prst="rect">
                          <a:avLst/>
                        </a:prstGeom>
                        <a:solidFill>
                          <a:srgbClr val="00B05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835C2" id="Rectángulo 43" o:spid="_x0000_s1026" style="position:absolute;margin-left:434.25pt;margin-top:-67.65pt;width:56.25pt;height:12.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" fillcolor="#00b050" strokecolor="#385d8a" strokeweight=".25pt"/>
            </w:pict>
          </mc:Fallback>
        </mc:AlternateContent>
      </w:r>
      <w:r>
        <w:rPr>
          <w:b/>
          <w:noProof/>
          <w:color w:val="FF0000"/>
          <w:sz w:val="28"/>
          <w:szCs w:val="28"/>
          <w:lang w:val="es-CO" w:eastAsia="es-CO"/>
        </w:rPr>
        <mc:AlternateContent>
          <mc:Choice Requires="wps">
            <w:drawing>
              <wp:anchor distT="0" distB="0" distL="114300" distR="114300" simplePos="0" relativeHeight="251725824" behindDoc="0" locked="0" layoutInCell="1" allowOverlap="1" wp14:anchorId="533F76DD" wp14:editId="79E0932D">
                <wp:simplePos x="0" y="0"/>
                <wp:positionH relativeFrom="column">
                  <wp:posOffset>5514975</wp:posOffset>
                </wp:positionH>
                <wp:positionV relativeFrom="paragraph">
                  <wp:posOffset>-1020445</wp:posOffset>
                </wp:positionV>
                <wp:extent cx="714375" cy="161925"/>
                <wp:effectExtent l="0" t="0" r="28575" b="28575"/>
                <wp:wrapNone/>
                <wp:docPr id="44" name="Rectángulo 44"/>
                <wp:cNvGraphicFramePr/>
                <a:graphic xmlns:a="http://schemas.openxmlformats.org/drawingml/2006/main">
                  <a:graphicData uri="http://schemas.microsoft.com/office/word/2010/wordprocessingShape">
                    <wps:wsp>
                      <wps:cNvSpPr/>
                      <wps:spPr>
                        <a:xfrm>
                          <a:off x="0" y="0"/>
                          <a:ext cx="714375" cy="161925"/>
                        </a:xfrm>
                        <a:prstGeom prst="rect">
                          <a:avLst/>
                        </a:prstGeom>
                        <a:solidFill>
                          <a:schemeClr val="bg1"/>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93EC4" id="Rectángulo 44" o:spid="_x0000_s1026" style="position:absolute;margin-left:434.25pt;margin-top:-80.35pt;width:56.25pt;height:12.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" fillcolor="white [3212]" strokecolor="#385d8a" strokeweight=".25pt"/>
            </w:pict>
          </mc:Fallback>
        </mc:AlternateContent>
      </w:r>
      <w:r>
        <w:rPr>
          <w:b/>
          <w:noProof/>
          <w:color w:val="FF0000"/>
          <w:sz w:val="28"/>
          <w:szCs w:val="28"/>
          <w:lang w:val="es-CO" w:eastAsia="es-CO"/>
        </w:rPr>
        <mc:AlternateContent>
          <mc:Choice Requires="wps">
            <w:drawing>
              <wp:anchor distT="0" distB="0" distL="114300" distR="114300" simplePos="0" relativeHeight="251727872" behindDoc="0" locked="0" layoutInCell="1" allowOverlap="1" wp14:anchorId="66EAA910" wp14:editId="4791FBCC">
                <wp:simplePos x="0" y="0"/>
                <wp:positionH relativeFrom="column">
                  <wp:posOffset>5514975</wp:posOffset>
                </wp:positionH>
                <wp:positionV relativeFrom="paragraph">
                  <wp:posOffset>-1179195</wp:posOffset>
                </wp:positionV>
                <wp:extent cx="714375" cy="161925"/>
                <wp:effectExtent l="0" t="0" r="28575" b="28575"/>
                <wp:wrapNone/>
                <wp:docPr id="45" name="Rectángulo 45"/>
                <wp:cNvGraphicFramePr/>
                <a:graphic xmlns:a="http://schemas.openxmlformats.org/drawingml/2006/main">
                  <a:graphicData uri="http://schemas.microsoft.com/office/word/2010/wordprocessingShape">
                    <wps:wsp>
                      <wps:cNvSpPr/>
                      <wps:spPr>
                        <a:xfrm>
                          <a:off x="0" y="0"/>
                          <a:ext cx="714375" cy="161925"/>
                        </a:xfrm>
                        <a:prstGeom prst="rect">
                          <a:avLst/>
                        </a:prstGeom>
                        <a:solidFill>
                          <a:srgbClr val="FFFF0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8B0A5" id="Rectángulo 45" o:spid="_x0000_s1026" style="position:absolute;margin-left:434.25pt;margin-top:-92.85pt;width:56.25pt;height:12.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" fillcolor="yellow" strokecolor="#385d8a" strokeweight=".25pt"/>
            </w:pict>
          </mc:Fallback>
        </mc:AlternateContent>
      </w:r>
    </w:p>
    <w:p w14:paraId="50A71D2D" w14:textId="7EF8336C" w:rsidR="00AE6567" w:rsidRPr="008A67DD" w:rsidRDefault="00AE6567" w:rsidP="00523FCC">
      <w:pPr>
        <w:pStyle w:val="Prrafodelista"/>
        <w:numPr>
          <w:ilvl w:val="0"/>
          <w:numId w:val="26"/>
        </w:numPr>
        <w:rPr>
          <w:b/>
          <w:sz w:val="24"/>
          <w:szCs w:val="24"/>
        </w:rPr>
      </w:pPr>
      <w:r w:rsidRPr="008A67DD">
        <w:rPr>
          <w:b/>
          <w:sz w:val="24"/>
          <w:szCs w:val="24"/>
        </w:rPr>
        <w:t>BIBLIOGRAFIA</w:t>
      </w:r>
    </w:p>
    <w:p w14:paraId="361715A6" w14:textId="606A363B" w:rsidR="00A64AB9" w:rsidRDefault="002B26B5" w:rsidP="00294459">
      <w:pPr>
        <w:pStyle w:val="Prrafodelista"/>
        <w:numPr>
          <w:ilvl w:val="0"/>
          <w:numId w:val="37"/>
        </w:numPr>
        <w:ind w:hanging="11"/>
        <w:jc w:val="both"/>
        <w:rPr>
          <w:sz w:val="24"/>
          <w:szCs w:val="24"/>
        </w:rPr>
      </w:pPr>
      <w:r>
        <w:rPr>
          <w:sz w:val="24"/>
          <w:szCs w:val="24"/>
        </w:rPr>
        <w:t>Documento</w:t>
      </w:r>
      <w:r w:rsidR="00A64AB9">
        <w:rPr>
          <w:sz w:val="24"/>
          <w:szCs w:val="24"/>
        </w:rPr>
        <w:t xml:space="preserve"> sobre políticas</w:t>
      </w:r>
      <w:r>
        <w:rPr>
          <w:sz w:val="24"/>
          <w:szCs w:val="24"/>
        </w:rPr>
        <w:t xml:space="preserve"> nacionales de educación sexual y reproductiva; ministerio de la protección social, dirección general de salud pública. Bogotá febrero de 2003.</w:t>
      </w:r>
      <w:r w:rsidR="00150417">
        <w:rPr>
          <w:sz w:val="24"/>
          <w:szCs w:val="24"/>
        </w:rPr>
        <w:t xml:space="preserve"> </w:t>
      </w:r>
    </w:p>
    <w:p w14:paraId="2EA65407" w14:textId="390E582C" w:rsidR="007E6A61" w:rsidRDefault="00A64AB9" w:rsidP="00294459">
      <w:pPr>
        <w:pStyle w:val="Prrafodelista"/>
        <w:numPr>
          <w:ilvl w:val="0"/>
          <w:numId w:val="37"/>
        </w:numPr>
        <w:ind w:hanging="11"/>
        <w:jc w:val="both"/>
        <w:rPr>
          <w:sz w:val="24"/>
          <w:szCs w:val="24"/>
        </w:rPr>
      </w:pPr>
      <w:r>
        <w:rPr>
          <w:sz w:val="24"/>
          <w:szCs w:val="24"/>
        </w:rPr>
        <w:t xml:space="preserve"> </w:t>
      </w:r>
      <w:r w:rsidR="007E6A61">
        <w:rPr>
          <w:sz w:val="24"/>
          <w:szCs w:val="24"/>
        </w:rPr>
        <w:t>Enciclopedia de pedagogía, la ciencia de la educación. Universidad camilo José cela. 2002 Espasa calpe S.A</w:t>
      </w:r>
    </w:p>
    <w:p w14:paraId="3DF25866" w14:textId="4069085E" w:rsidR="00A64AB9" w:rsidRDefault="007E6A61" w:rsidP="00294459">
      <w:pPr>
        <w:pStyle w:val="Prrafodelista"/>
        <w:numPr>
          <w:ilvl w:val="0"/>
          <w:numId w:val="37"/>
        </w:numPr>
        <w:ind w:hanging="11"/>
        <w:jc w:val="both"/>
        <w:rPr>
          <w:sz w:val="24"/>
          <w:szCs w:val="24"/>
        </w:rPr>
      </w:pPr>
      <w:r>
        <w:rPr>
          <w:sz w:val="24"/>
          <w:szCs w:val="24"/>
        </w:rPr>
        <w:t>Cornelia Quarti. El gran libro de los padres</w:t>
      </w:r>
      <w:r w:rsidR="00BC1EA5">
        <w:rPr>
          <w:sz w:val="24"/>
          <w:szCs w:val="24"/>
        </w:rPr>
        <w:t xml:space="preserve">; Edición Grijaldo 1982. 1° edición Paris. </w:t>
      </w:r>
    </w:p>
    <w:p w14:paraId="15362251" w14:textId="11737F52" w:rsidR="00BC1EA5" w:rsidRDefault="00BC1EA5" w:rsidP="00294459">
      <w:pPr>
        <w:pStyle w:val="Prrafodelista"/>
        <w:numPr>
          <w:ilvl w:val="0"/>
          <w:numId w:val="37"/>
        </w:numPr>
        <w:ind w:hanging="11"/>
        <w:jc w:val="both"/>
        <w:rPr>
          <w:sz w:val="24"/>
          <w:szCs w:val="24"/>
        </w:rPr>
      </w:pPr>
      <w:r>
        <w:rPr>
          <w:sz w:val="24"/>
          <w:szCs w:val="24"/>
        </w:rPr>
        <w:t>El arte de criar hijos con amor. Instituto Colombiano de Bienestar Familiar  (ICBF) 1° Edición Bogotá, mayo de 2006.</w:t>
      </w:r>
    </w:p>
    <w:p w14:paraId="58CF280F" w14:textId="21A1A120" w:rsidR="00FA1854" w:rsidRDefault="00BC1EA5" w:rsidP="00294459">
      <w:pPr>
        <w:pStyle w:val="Prrafodelista"/>
        <w:numPr>
          <w:ilvl w:val="0"/>
          <w:numId w:val="37"/>
        </w:numPr>
        <w:ind w:hanging="11"/>
        <w:jc w:val="both"/>
        <w:rPr>
          <w:sz w:val="24"/>
          <w:szCs w:val="24"/>
        </w:rPr>
      </w:pPr>
      <w:r>
        <w:rPr>
          <w:sz w:val="24"/>
          <w:szCs w:val="24"/>
        </w:rPr>
        <w:t xml:space="preserve">Manual complementario de las </w:t>
      </w:r>
      <w:r w:rsidR="0058351B">
        <w:rPr>
          <w:sz w:val="24"/>
          <w:szCs w:val="24"/>
        </w:rPr>
        <w:t>guías</w:t>
      </w:r>
      <w:r>
        <w:rPr>
          <w:sz w:val="24"/>
          <w:szCs w:val="24"/>
        </w:rPr>
        <w:t xml:space="preserve"> para los niños; </w:t>
      </w:r>
      <w:r w:rsidR="00FA1854">
        <w:rPr>
          <w:sz w:val="24"/>
          <w:szCs w:val="24"/>
        </w:rPr>
        <w:t>república</w:t>
      </w:r>
      <w:r>
        <w:rPr>
          <w:sz w:val="24"/>
          <w:szCs w:val="24"/>
        </w:rPr>
        <w:t xml:space="preserve"> de Colombia. Ministerio de Educación Nacional.  </w:t>
      </w:r>
    </w:p>
    <w:p w14:paraId="627DF0A6" w14:textId="096487E5" w:rsidR="00EF76E6" w:rsidRDefault="00EF76E6" w:rsidP="00EF76E6">
      <w:pPr>
        <w:pStyle w:val="Prrafodelista"/>
        <w:jc w:val="both"/>
        <w:rPr>
          <w:sz w:val="24"/>
          <w:szCs w:val="24"/>
        </w:rPr>
      </w:pPr>
    </w:p>
    <w:p w14:paraId="1E40AEDA" w14:textId="689283BF" w:rsidR="001807A2" w:rsidRPr="00381009" w:rsidRDefault="00BC1EA5" w:rsidP="00381009">
      <w:pPr>
        <w:spacing w:after="0"/>
        <w:jc w:val="both"/>
        <w:rPr>
          <w:b/>
          <w:color w:val="FF0000"/>
          <w:sz w:val="24"/>
          <w:szCs w:val="24"/>
        </w:rPr>
      </w:pPr>
      <w:r w:rsidRPr="00381009">
        <w:rPr>
          <w:b/>
          <w:color w:val="FF0000"/>
          <w:sz w:val="24"/>
          <w:szCs w:val="24"/>
        </w:rPr>
        <w:t xml:space="preserve"> </w:t>
      </w:r>
    </w:p>
    <w:p w14:paraId="3280AE26" w14:textId="6492A360" w:rsidR="00AE6567" w:rsidRDefault="00381009" w:rsidP="00FA1854">
      <w:pPr>
        <w:spacing w:after="0"/>
        <w:rPr>
          <w:b/>
          <w:color w:val="FF0000"/>
          <w:sz w:val="24"/>
          <w:szCs w:val="24"/>
        </w:rPr>
      </w:pPr>
      <w:r>
        <w:rPr>
          <w:b/>
          <w:color w:val="FF0000"/>
          <w:sz w:val="24"/>
          <w:szCs w:val="24"/>
        </w:rPr>
        <w:t xml:space="preserve">            </w:t>
      </w:r>
    </w:p>
    <w:p w14:paraId="0DA5B030" w14:textId="77777777" w:rsidR="006D71BD" w:rsidRDefault="006D71BD" w:rsidP="00FA1854">
      <w:pPr>
        <w:spacing w:after="0"/>
        <w:rPr>
          <w:b/>
          <w:color w:val="FF0000"/>
          <w:sz w:val="24"/>
          <w:szCs w:val="24"/>
        </w:rPr>
      </w:pPr>
    </w:p>
    <w:p w14:paraId="2864E6BF" w14:textId="77777777" w:rsidR="006D71BD" w:rsidRDefault="006D71BD" w:rsidP="00FA1854">
      <w:pPr>
        <w:spacing w:after="0"/>
        <w:rPr>
          <w:b/>
          <w:color w:val="FF0000"/>
          <w:sz w:val="24"/>
          <w:szCs w:val="24"/>
        </w:rPr>
      </w:pPr>
    </w:p>
    <w:p w14:paraId="41F507E6" w14:textId="77777777" w:rsidR="006D71BD" w:rsidRDefault="006D71BD" w:rsidP="00FA1854">
      <w:pPr>
        <w:spacing w:after="0"/>
        <w:rPr>
          <w:b/>
          <w:color w:val="FF0000"/>
          <w:sz w:val="24"/>
          <w:szCs w:val="24"/>
        </w:rPr>
      </w:pPr>
    </w:p>
    <w:p w14:paraId="703CEC93" w14:textId="77777777" w:rsidR="006D71BD" w:rsidRDefault="006D71BD" w:rsidP="00FA1854">
      <w:pPr>
        <w:spacing w:after="0"/>
        <w:rPr>
          <w:b/>
          <w:color w:val="FF0000"/>
          <w:sz w:val="24"/>
          <w:szCs w:val="24"/>
        </w:rPr>
      </w:pPr>
    </w:p>
    <w:p w14:paraId="6C4CC46D" w14:textId="77777777" w:rsidR="006D71BD" w:rsidRDefault="006D71BD" w:rsidP="00FA1854">
      <w:pPr>
        <w:spacing w:after="0"/>
        <w:rPr>
          <w:b/>
          <w:color w:val="FF0000"/>
          <w:sz w:val="24"/>
          <w:szCs w:val="24"/>
        </w:rPr>
      </w:pPr>
    </w:p>
    <w:p w14:paraId="581881B5" w14:textId="77777777" w:rsidR="006D71BD" w:rsidRDefault="006D71BD" w:rsidP="00FA1854">
      <w:pPr>
        <w:spacing w:after="0"/>
        <w:rPr>
          <w:b/>
          <w:color w:val="FF0000"/>
          <w:sz w:val="24"/>
          <w:szCs w:val="24"/>
        </w:rPr>
      </w:pPr>
    </w:p>
    <w:p w14:paraId="3F34DD30" w14:textId="77777777" w:rsidR="006D71BD" w:rsidRDefault="006D71BD" w:rsidP="00FA1854">
      <w:pPr>
        <w:spacing w:after="0"/>
        <w:rPr>
          <w:b/>
          <w:color w:val="FF0000"/>
          <w:sz w:val="24"/>
          <w:szCs w:val="24"/>
        </w:rPr>
      </w:pPr>
    </w:p>
    <w:p w14:paraId="6A164B82" w14:textId="77777777" w:rsidR="006D71BD" w:rsidRDefault="006D71BD" w:rsidP="00FA1854">
      <w:pPr>
        <w:spacing w:after="0"/>
        <w:rPr>
          <w:b/>
          <w:color w:val="FF0000"/>
          <w:sz w:val="24"/>
          <w:szCs w:val="24"/>
        </w:rPr>
      </w:pPr>
    </w:p>
    <w:p w14:paraId="745BA898" w14:textId="77777777" w:rsidR="006D71BD" w:rsidRDefault="006D71BD" w:rsidP="00FA1854">
      <w:pPr>
        <w:spacing w:after="0"/>
        <w:rPr>
          <w:b/>
          <w:color w:val="FF0000"/>
          <w:sz w:val="24"/>
          <w:szCs w:val="24"/>
        </w:rPr>
      </w:pPr>
    </w:p>
    <w:p w14:paraId="32746A8E" w14:textId="77777777" w:rsidR="006D71BD" w:rsidRDefault="006D71BD" w:rsidP="00FA1854">
      <w:pPr>
        <w:spacing w:after="0"/>
        <w:rPr>
          <w:b/>
          <w:color w:val="FF0000"/>
          <w:sz w:val="24"/>
          <w:szCs w:val="24"/>
        </w:rPr>
      </w:pPr>
    </w:p>
    <w:p w14:paraId="54DC196A" w14:textId="77777777" w:rsidR="006D71BD" w:rsidRDefault="006D71BD" w:rsidP="00294459">
      <w:pPr>
        <w:spacing w:after="0"/>
        <w:ind w:left="851"/>
        <w:rPr>
          <w:b/>
          <w:color w:val="FF0000"/>
          <w:sz w:val="24"/>
          <w:szCs w:val="24"/>
        </w:rPr>
        <w:sectPr w:rsidR="006D71BD" w:rsidSect="00CF46E6">
          <w:headerReference w:type="default" r:id="rId8"/>
          <w:footerReference w:type="even" r:id="rId9"/>
          <w:footerReference w:type="default" r:id="rId10"/>
          <w:pgSz w:w="12242" w:h="20163" w:code="5"/>
          <w:pgMar w:top="1985" w:right="1418" w:bottom="1985" w:left="1418" w:header="709" w:footer="2098" w:gutter="0"/>
          <w:cols w:space="708"/>
          <w:docGrid w:linePitch="360"/>
        </w:sectPr>
      </w:pPr>
    </w:p>
    <w:p w14:paraId="1AC7DB8A" w14:textId="4B08291B" w:rsidR="006D71BD" w:rsidRPr="006D71BD" w:rsidRDefault="00381009" w:rsidP="006D71BD">
      <w:pPr>
        <w:tabs>
          <w:tab w:val="left" w:pos="6945"/>
        </w:tabs>
        <w:spacing w:after="0" w:line="240" w:lineRule="auto"/>
        <w:rPr>
          <w:b/>
          <w:color w:val="FF0000"/>
          <w:sz w:val="24"/>
          <w:szCs w:val="24"/>
        </w:rPr>
      </w:pPr>
      <w:r>
        <w:rPr>
          <w:b/>
          <w:noProof/>
          <w:color w:val="FF0000"/>
          <w:sz w:val="24"/>
          <w:szCs w:val="24"/>
          <w:lang w:val="es-CO" w:eastAsia="es-CO"/>
        </w:rPr>
        <w:lastRenderedPageBreak/>
        <mc:AlternateContent>
          <mc:Choice Requires="wps">
            <w:drawing>
              <wp:anchor distT="0" distB="0" distL="114300" distR="114300" simplePos="0" relativeHeight="251661312" behindDoc="0" locked="0" layoutInCell="1" allowOverlap="1" wp14:anchorId="131DBC7D" wp14:editId="6D33BC09">
                <wp:simplePos x="0" y="0"/>
                <wp:positionH relativeFrom="column">
                  <wp:posOffset>9255126</wp:posOffset>
                </wp:positionH>
                <wp:positionV relativeFrom="paragraph">
                  <wp:posOffset>-765810</wp:posOffset>
                </wp:positionV>
                <wp:extent cx="1066800" cy="20955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1066800" cy="209550"/>
                        </a:xfrm>
                        <a:prstGeom prst="rect">
                          <a:avLst/>
                        </a:prstGeom>
                        <a:solidFill>
                          <a:srgbClr val="00B05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799E0C" id="Rectángulo 4" o:spid="_x0000_s1026" style="position:absolute;margin-left:728.75pt;margin-top:-60.3pt;width:84pt;height:1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" fillcolor="#00b050" strokecolor="#243f60 [1604]" strokeweight=".25pt"/>
            </w:pict>
          </mc:Fallback>
        </mc:AlternateContent>
      </w:r>
      <w:r>
        <w:rPr>
          <w:b/>
          <w:noProof/>
          <w:color w:val="FF0000"/>
          <w:sz w:val="24"/>
          <w:szCs w:val="24"/>
          <w:lang w:val="es-CO" w:eastAsia="es-CO"/>
        </w:rPr>
        <mc:AlternateContent>
          <mc:Choice Requires="wps">
            <w:drawing>
              <wp:anchor distT="0" distB="0" distL="114300" distR="114300" simplePos="0" relativeHeight="251660288" behindDoc="0" locked="0" layoutInCell="1" allowOverlap="1" wp14:anchorId="5CD2D368" wp14:editId="1C4403DB">
                <wp:simplePos x="0" y="0"/>
                <wp:positionH relativeFrom="column">
                  <wp:posOffset>9255125</wp:posOffset>
                </wp:positionH>
                <wp:positionV relativeFrom="paragraph">
                  <wp:posOffset>-965835</wp:posOffset>
                </wp:positionV>
                <wp:extent cx="1066800" cy="20002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1066800" cy="2000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9A786" id="Rectángulo 3" o:spid="_x0000_s1026" style="position:absolute;margin-left:728.75pt;margin-top:-76.05pt;width:84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" filled="f" strokecolor="#243f60 [1604]" strokeweight=".25pt"/>
            </w:pict>
          </mc:Fallback>
        </mc:AlternateContent>
      </w:r>
      <w:r>
        <w:rPr>
          <w:b/>
          <w:noProof/>
          <w:color w:val="FF0000"/>
          <w:sz w:val="24"/>
          <w:szCs w:val="24"/>
          <w:lang w:val="es-CO" w:eastAsia="es-CO"/>
        </w:rPr>
        <mc:AlternateContent>
          <mc:Choice Requires="wps">
            <w:drawing>
              <wp:anchor distT="0" distB="0" distL="114300" distR="114300" simplePos="0" relativeHeight="251659264" behindDoc="0" locked="0" layoutInCell="1" allowOverlap="1" wp14:anchorId="5B6ABE69" wp14:editId="106D1494">
                <wp:simplePos x="0" y="0"/>
                <wp:positionH relativeFrom="column">
                  <wp:posOffset>9255125</wp:posOffset>
                </wp:positionH>
                <wp:positionV relativeFrom="paragraph">
                  <wp:posOffset>-1175385</wp:posOffset>
                </wp:positionV>
                <wp:extent cx="1066800" cy="209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1066800" cy="209550"/>
                        </a:xfrm>
                        <a:prstGeom prst="rect">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D0669B" id="Rectángulo 2" o:spid="_x0000_s1026" style="position:absolute;margin-left:728.75pt;margin-top:-92.55pt;width:84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" fillcolor="yellow" strokecolor="#243f60 [1604]" strokeweight=".25pt"/>
            </w:pict>
          </mc:Fallback>
        </mc:AlternateContent>
      </w:r>
      <w:r w:rsidR="006D71BD">
        <w:rPr>
          <w:b/>
          <w:color w:val="FF0000"/>
          <w:sz w:val="24"/>
          <w:szCs w:val="24"/>
        </w:rPr>
        <w:tab/>
      </w:r>
      <w:r w:rsidR="006D71BD" w:rsidRPr="00905DED">
        <w:rPr>
          <w:rFonts w:cstheme="minorHAnsi"/>
          <w:b/>
        </w:rPr>
        <w:t>PLAN DE ACTIVIDADES</w:t>
      </w:r>
      <w:r w:rsidR="006D71BD">
        <w:rPr>
          <w:rFonts w:cstheme="minorHAnsi"/>
          <w:b/>
        </w:rPr>
        <w:t xml:space="preserve"> DEL </w:t>
      </w:r>
      <w:r w:rsidR="006D71BD" w:rsidRPr="00905DED">
        <w:rPr>
          <w:rFonts w:cstheme="minorHAnsi"/>
          <w:b/>
        </w:rPr>
        <w:t>P</w:t>
      </w:r>
      <w:r w:rsidR="006D71BD">
        <w:rPr>
          <w:rFonts w:cstheme="minorHAnsi"/>
          <w:b/>
        </w:rPr>
        <w:t>ESCC</w:t>
      </w:r>
    </w:p>
    <w:p w14:paraId="003E036B" w14:textId="77777777" w:rsidR="006D71BD" w:rsidRPr="00905DED" w:rsidRDefault="006D71BD" w:rsidP="006D71BD">
      <w:pPr>
        <w:spacing w:after="0" w:line="240" w:lineRule="auto"/>
        <w:jc w:val="center"/>
        <w:rPr>
          <w:rFonts w:cstheme="minorHAnsi"/>
          <w:b/>
        </w:rPr>
      </w:pPr>
      <w:r>
        <w:rPr>
          <w:rFonts w:cstheme="minorHAnsi"/>
          <w:b/>
        </w:rPr>
        <w:t>PLAN DE INTERVENCIONES COLECTIVAS</w:t>
      </w:r>
    </w:p>
    <w:p w14:paraId="6615E1E2" w14:textId="77777777" w:rsidR="006D71BD" w:rsidRDefault="006D71BD" w:rsidP="006D71BD">
      <w:pPr>
        <w:spacing w:after="0" w:line="240" w:lineRule="auto"/>
        <w:jc w:val="center"/>
        <w:rPr>
          <w:rFonts w:cstheme="minorHAnsi"/>
          <w:b/>
        </w:rPr>
      </w:pPr>
      <w:r>
        <w:rPr>
          <w:rFonts w:cstheme="minorHAnsi"/>
          <w:b/>
        </w:rPr>
        <w:t xml:space="preserve"> DIMENSION CONVIVENCIA SOCIAL Y SALUD MENTAL </w:t>
      </w:r>
    </w:p>
    <w:tbl>
      <w:tblPr>
        <w:tblStyle w:val="Tablaconcuadrcula"/>
        <w:tblW w:w="15968" w:type="dxa"/>
        <w:tblLook w:val="04A0" w:firstRow="1" w:lastRow="0" w:firstColumn="1" w:lastColumn="0" w:noHBand="0" w:noVBand="1"/>
      </w:tblPr>
      <w:tblGrid>
        <w:gridCol w:w="466"/>
        <w:gridCol w:w="2252"/>
        <w:gridCol w:w="1512"/>
        <w:gridCol w:w="2337"/>
        <w:gridCol w:w="1375"/>
        <w:gridCol w:w="1512"/>
        <w:gridCol w:w="2069"/>
        <w:gridCol w:w="2331"/>
        <w:gridCol w:w="2114"/>
      </w:tblGrid>
      <w:tr w:rsidR="006D71BD" w14:paraId="54B1EEA3" w14:textId="77777777" w:rsidTr="00294459">
        <w:trPr>
          <w:trHeight w:val="388"/>
        </w:trPr>
        <w:tc>
          <w:tcPr>
            <w:tcW w:w="466" w:type="dxa"/>
          </w:tcPr>
          <w:p w14:paraId="708775EA" w14:textId="77777777" w:rsidR="006D71BD" w:rsidRPr="00974F6A" w:rsidRDefault="006D71BD" w:rsidP="008746BE">
            <w:pPr>
              <w:rPr>
                <w:rFonts w:cstheme="minorHAnsi"/>
              </w:rPr>
            </w:pPr>
            <w:r>
              <w:rPr>
                <w:rFonts w:cstheme="minorHAnsi"/>
              </w:rPr>
              <w:t>N°</w:t>
            </w:r>
          </w:p>
        </w:tc>
        <w:tc>
          <w:tcPr>
            <w:tcW w:w="2252" w:type="dxa"/>
          </w:tcPr>
          <w:p w14:paraId="17C37FEE" w14:textId="642A175B" w:rsidR="006D71BD" w:rsidRPr="006D71BD" w:rsidRDefault="002B142C" w:rsidP="008746BE">
            <w:pPr>
              <w:rPr>
                <w:rFonts w:cstheme="minorHAnsi"/>
                <w:b/>
                <w:sz w:val="20"/>
                <w:szCs w:val="20"/>
              </w:rPr>
            </w:pPr>
            <w:r w:rsidRPr="006D71BD">
              <w:rPr>
                <w:rFonts w:cstheme="minorHAnsi"/>
                <w:b/>
                <w:sz w:val="20"/>
                <w:szCs w:val="20"/>
              </w:rPr>
              <w:t>ACTIVIDAD O</w:t>
            </w:r>
            <w:r w:rsidR="006D71BD" w:rsidRPr="006D71BD">
              <w:rPr>
                <w:rFonts w:cstheme="minorHAnsi"/>
                <w:b/>
                <w:sz w:val="20"/>
                <w:szCs w:val="20"/>
              </w:rPr>
              <w:t xml:space="preserve"> TEMA</w:t>
            </w:r>
          </w:p>
        </w:tc>
        <w:tc>
          <w:tcPr>
            <w:tcW w:w="1512" w:type="dxa"/>
          </w:tcPr>
          <w:p w14:paraId="420F92EB" w14:textId="77777777" w:rsidR="006D71BD" w:rsidRPr="006D71BD" w:rsidRDefault="006D71BD" w:rsidP="008746BE">
            <w:pPr>
              <w:rPr>
                <w:rFonts w:cstheme="minorHAnsi"/>
                <w:b/>
                <w:sz w:val="20"/>
                <w:szCs w:val="20"/>
              </w:rPr>
            </w:pPr>
            <w:r w:rsidRPr="006D71BD">
              <w:rPr>
                <w:rFonts w:cstheme="minorHAnsi"/>
                <w:b/>
                <w:sz w:val="20"/>
                <w:szCs w:val="20"/>
              </w:rPr>
              <w:t>GRADOS</w:t>
            </w:r>
          </w:p>
        </w:tc>
        <w:tc>
          <w:tcPr>
            <w:tcW w:w="2337" w:type="dxa"/>
          </w:tcPr>
          <w:p w14:paraId="6A8429D2" w14:textId="77777777" w:rsidR="006D71BD" w:rsidRPr="006D71BD" w:rsidRDefault="006D71BD" w:rsidP="008746BE">
            <w:pPr>
              <w:rPr>
                <w:rFonts w:cstheme="minorHAnsi"/>
                <w:b/>
                <w:sz w:val="20"/>
                <w:szCs w:val="20"/>
              </w:rPr>
            </w:pPr>
            <w:r w:rsidRPr="006D71BD">
              <w:rPr>
                <w:rFonts w:cstheme="minorHAnsi"/>
                <w:b/>
                <w:sz w:val="20"/>
                <w:szCs w:val="20"/>
              </w:rPr>
              <w:t>OBJETIVO</w:t>
            </w:r>
          </w:p>
        </w:tc>
        <w:tc>
          <w:tcPr>
            <w:tcW w:w="1375" w:type="dxa"/>
          </w:tcPr>
          <w:p w14:paraId="6B453F11" w14:textId="77777777" w:rsidR="006D71BD" w:rsidRPr="006D71BD" w:rsidRDefault="006D71BD" w:rsidP="008746BE">
            <w:pPr>
              <w:rPr>
                <w:rFonts w:cstheme="minorHAnsi"/>
                <w:b/>
                <w:sz w:val="20"/>
                <w:szCs w:val="20"/>
              </w:rPr>
            </w:pPr>
            <w:r w:rsidRPr="006D71BD">
              <w:rPr>
                <w:rFonts w:cstheme="minorHAnsi"/>
                <w:b/>
                <w:sz w:val="20"/>
                <w:szCs w:val="20"/>
              </w:rPr>
              <w:t>FECHA</w:t>
            </w:r>
          </w:p>
        </w:tc>
        <w:tc>
          <w:tcPr>
            <w:tcW w:w="1512" w:type="dxa"/>
          </w:tcPr>
          <w:p w14:paraId="5A9170F3" w14:textId="77777777" w:rsidR="006D71BD" w:rsidRPr="006D71BD" w:rsidRDefault="006D71BD" w:rsidP="008746BE">
            <w:pPr>
              <w:rPr>
                <w:rFonts w:cstheme="minorHAnsi"/>
                <w:b/>
                <w:sz w:val="20"/>
                <w:szCs w:val="20"/>
              </w:rPr>
            </w:pPr>
            <w:r w:rsidRPr="006D71BD">
              <w:rPr>
                <w:rFonts w:cstheme="minorHAnsi"/>
                <w:b/>
                <w:sz w:val="20"/>
                <w:szCs w:val="20"/>
              </w:rPr>
              <w:t>RECURSOS</w:t>
            </w:r>
          </w:p>
        </w:tc>
        <w:tc>
          <w:tcPr>
            <w:tcW w:w="2069" w:type="dxa"/>
          </w:tcPr>
          <w:p w14:paraId="18A70B32" w14:textId="77777777" w:rsidR="006D71BD" w:rsidRPr="006D71BD" w:rsidRDefault="006D71BD" w:rsidP="008746BE">
            <w:pPr>
              <w:rPr>
                <w:rFonts w:cstheme="minorHAnsi"/>
                <w:b/>
                <w:sz w:val="20"/>
                <w:szCs w:val="20"/>
              </w:rPr>
            </w:pPr>
            <w:r w:rsidRPr="006D71BD">
              <w:rPr>
                <w:rFonts w:cstheme="minorHAnsi"/>
                <w:b/>
                <w:sz w:val="20"/>
                <w:szCs w:val="20"/>
              </w:rPr>
              <w:t>RESPONSABLES</w:t>
            </w:r>
          </w:p>
        </w:tc>
        <w:tc>
          <w:tcPr>
            <w:tcW w:w="2331" w:type="dxa"/>
          </w:tcPr>
          <w:p w14:paraId="5B654CBD" w14:textId="77777777" w:rsidR="006D71BD" w:rsidRPr="006D71BD" w:rsidRDefault="006D71BD" w:rsidP="008746BE">
            <w:pPr>
              <w:rPr>
                <w:rFonts w:cstheme="minorHAnsi"/>
                <w:b/>
                <w:sz w:val="20"/>
                <w:szCs w:val="20"/>
              </w:rPr>
            </w:pPr>
            <w:r w:rsidRPr="006D71BD">
              <w:rPr>
                <w:rFonts w:cstheme="minorHAnsi"/>
                <w:b/>
                <w:sz w:val="20"/>
                <w:szCs w:val="20"/>
              </w:rPr>
              <w:t>PERSONAL IMPLICADO</w:t>
            </w:r>
          </w:p>
        </w:tc>
        <w:tc>
          <w:tcPr>
            <w:tcW w:w="2114" w:type="dxa"/>
          </w:tcPr>
          <w:p w14:paraId="583DC4C0" w14:textId="77777777" w:rsidR="006D71BD" w:rsidRPr="006D71BD" w:rsidRDefault="006D71BD" w:rsidP="008746BE">
            <w:pPr>
              <w:rPr>
                <w:rFonts w:cstheme="minorHAnsi"/>
                <w:b/>
                <w:sz w:val="20"/>
                <w:szCs w:val="20"/>
              </w:rPr>
            </w:pPr>
            <w:r w:rsidRPr="006D71BD">
              <w:rPr>
                <w:rFonts w:cstheme="minorHAnsi"/>
                <w:b/>
                <w:sz w:val="20"/>
                <w:szCs w:val="20"/>
              </w:rPr>
              <w:t>EVALUACIÓN</w:t>
            </w:r>
          </w:p>
        </w:tc>
      </w:tr>
      <w:tr w:rsidR="00D33D94" w14:paraId="688F958B" w14:textId="77777777" w:rsidTr="00294459">
        <w:trPr>
          <w:trHeight w:val="3247"/>
        </w:trPr>
        <w:tc>
          <w:tcPr>
            <w:tcW w:w="466" w:type="dxa"/>
          </w:tcPr>
          <w:p w14:paraId="6971EEBD" w14:textId="1D13E77C" w:rsidR="00D33D94" w:rsidRDefault="00D33D94" w:rsidP="00D33D94">
            <w:pPr>
              <w:spacing w:after="0"/>
              <w:rPr>
                <w:rFonts w:cstheme="minorHAnsi"/>
                <w:b/>
              </w:rPr>
            </w:pPr>
            <w:r>
              <w:rPr>
                <w:rFonts w:cstheme="minorHAnsi"/>
                <w:b/>
              </w:rPr>
              <w:t>1</w:t>
            </w:r>
          </w:p>
        </w:tc>
        <w:tc>
          <w:tcPr>
            <w:tcW w:w="2252" w:type="dxa"/>
          </w:tcPr>
          <w:p w14:paraId="52E0ABDD" w14:textId="6B59354F" w:rsidR="00D33D94" w:rsidRPr="006D71BD" w:rsidRDefault="00D33D94" w:rsidP="00D33D94">
            <w:pPr>
              <w:spacing w:after="0"/>
              <w:rPr>
                <w:rFonts w:cstheme="minorHAnsi"/>
                <w:b/>
                <w:sz w:val="20"/>
                <w:szCs w:val="20"/>
              </w:rPr>
            </w:pPr>
            <w:r w:rsidRPr="006D71BD">
              <w:rPr>
                <w:rFonts w:cstheme="minorHAnsi"/>
                <w:b/>
                <w:sz w:val="20"/>
                <w:szCs w:val="20"/>
              </w:rPr>
              <w:t>Matoneo</w:t>
            </w:r>
          </w:p>
        </w:tc>
        <w:tc>
          <w:tcPr>
            <w:tcW w:w="1512" w:type="dxa"/>
          </w:tcPr>
          <w:p w14:paraId="102E2A02" w14:textId="750746E6" w:rsidR="00D33D94" w:rsidRPr="006D71BD" w:rsidRDefault="00D33D94" w:rsidP="00D33D94">
            <w:pPr>
              <w:spacing w:after="0"/>
              <w:rPr>
                <w:rFonts w:cstheme="minorHAnsi"/>
                <w:b/>
                <w:sz w:val="20"/>
                <w:szCs w:val="20"/>
              </w:rPr>
            </w:pPr>
            <w:r w:rsidRPr="006D71BD">
              <w:rPr>
                <w:rFonts w:cstheme="minorHAnsi"/>
                <w:b/>
                <w:sz w:val="20"/>
                <w:szCs w:val="20"/>
              </w:rPr>
              <w:t>Muestra De Grados</w:t>
            </w:r>
            <w:r>
              <w:rPr>
                <w:rFonts w:cstheme="minorHAnsi"/>
                <w:b/>
                <w:sz w:val="20"/>
                <w:szCs w:val="20"/>
              </w:rPr>
              <w:t xml:space="preserve"> 4°, 5° Y</w:t>
            </w:r>
            <w:r w:rsidRPr="006D71BD">
              <w:rPr>
                <w:rFonts w:cstheme="minorHAnsi"/>
                <w:b/>
                <w:sz w:val="20"/>
                <w:szCs w:val="20"/>
              </w:rPr>
              <w:t xml:space="preserve"> 6°</w:t>
            </w:r>
          </w:p>
        </w:tc>
        <w:tc>
          <w:tcPr>
            <w:tcW w:w="2337" w:type="dxa"/>
          </w:tcPr>
          <w:p w14:paraId="560E57B5" w14:textId="75CD940B" w:rsidR="00D33D94" w:rsidRPr="006D71BD" w:rsidRDefault="00D33D94" w:rsidP="00D33D94">
            <w:pPr>
              <w:spacing w:after="0"/>
              <w:rPr>
                <w:rFonts w:cstheme="minorHAnsi"/>
                <w:b/>
                <w:sz w:val="20"/>
                <w:szCs w:val="20"/>
              </w:rPr>
            </w:pPr>
            <w:r w:rsidRPr="006D71BD">
              <w:rPr>
                <w:rFonts w:cstheme="minorHAnsi"/>
                <w:b/>
                <w:sz w:val="20"/>
                <w:szCs w:val="20"/>
              </w:rPr>
              <w:t>Fomentar el respeto y  el autoestima en la comunidad educativa.</w:t>
            </w:r>
          </w:p>
        </w:tc>
        <w:tc>
          <w:tcPr>
            <w:tcW w:w="1375" w:type="dxa"/>
          </w:tcPr>
          <w:p w14:paraId="0E78B9E8" w14:textId="6250F24C" w:rsidR="00D33D94" w:rsidRDefault="00D33D94" w:rsidP="00D33D94">
            <w:pPr>
              <w:spacing w:after="0"/>
              <w:rPr>
                <w:rFonts w:cstheme="minorHAnsi"/>
                <w:b/>
                <w:sz w:val="20"/>
                <w:szCs w:val="20"/>
              </w:rPr>
            </w:pPr>
            <w:r>
              <w:rPr>
                <w:rFonts w:cstheme="minorHAnsi"/>
                <w:b/>
                <w:sz w:val="20"/>
                <w:szCs w:val="20"/>
              </w:rPr>
              <w:t>26- ABRIL 2023</w:t>
            </w:r>
          </w:p>
          <w:p w14:paraId="0AC9A7A7" w14:textId="77777777" w:rsidR="00D33D94" w:rsidRDefault="00D33D94" w:rsidP="00D33D94">
            <w:pPr>
              <w:spacing w:after="0"/>
              <w:rPr>
                <w:rFonts w:cstheme="minorHAnsi"/>
                <w:b/>
                <w:sz w:val="20"/>
                <w:szCs w:val="20"/>
              </w:rPr>
            </w:pPr>
          </w:p>
          <w:p w14:paraId="0E5A16FF" w14:textId="77777777" w:rsidR="00D33D94" w:rsidRDefault="00D33D94" w:rsidP="00D33D94">
            <w:pPr>
              <w:spacing w:after="0"/>
              <w:rPr>
                <w:rFonts w:cstheme="minorHAnsi"/>
                <w:b/>
                <w:sz w:val="20"/>
                <w:szCs w:val="20"/>
              </w:rPr>
            </w:pPr>
            <w:r>
              <w:rPr>
                <w:rFonts w:cstheme="minorHAnsi"/>
                <w:b/>
                <w:sz w:val="20"/>
                <w:szCs w:val="20"/>
              </w:rPr>
              <w:t>HORA: 8:00AM</w:t>
            </w:r>
          </w:p>
          <w:p w14:paraId="3C878F3C" w14:textId="77777777" w:rsidR="00D33D94" w:rsidRDefault="00D33D94" w:rsidP="00D33D94">
            <w:pPr>
              <w:spacing w:after="0"/>
              <w:rPr>
                <w:rFonts w:cstheme="minorHAnsi"/>
                <w:b/>
                <w:sz w:val="20"/>
                <w:szCs w:val="20"/>
              </w:rPr>
            </w:pPr>
          </w:p>
          <w:p w14:paraId="7F479171" w14:textId="0DB13C3D" w:rsidR="00D33D94" w:rsidRPr="006D71BD" w:rsidRDefault="00D33D94" w:rsidP="00D33D94">
            <w:pPr>
              <w:spacing w:after="0"/>
              <w:rPr>
                <w:rFonts w:cstheme="minorHAnsi"/>
                <w:b/>
                <w:sz w:val="20"/>
                <w:szCs w:val="20"/>
              </w:rPr>
            </w:pPr>
            <w:r>
              <w:rPr>
                <w:rFonts w:cstheme="minorHAnsi"/>
                <w:b/>
                <w:sz w:val="20"/>
                <w:szCs w:val="20"/>
              </w:rPr>
              <w:t>2:00 PM</w:t>
            </w:r>
          </w:p>
        </w:tc>
        <w:tc>
          <w:tcPr>
            <w:tcW w:w="1512" w:type="dxa"/>
          </w:tcPr>
          <w:p w14:paraId="6AB568FF" w14:textId="77777777" w:rsidR="00D33D94" w:rsidRPr="006D71BD" w:rsidRDefault="00D33D94" w:rsidP="00D33D94">
            <w:pPr>
              <w:spacing w:after="0" w:line="240" w:lineRule="auto"/>
              <w:rPr>
                <w:rFonts w:cstheme="minorHAnsi"/>
                <w:b/>
                <w:sz w:val="20"/>
                <w:szCs w:val="20"/>
              </w:rPr>
            </w:pPr>
            <w:r w:rsidRPr="006D71BD">
              <w:rPr>
                <w:rFonts w:cstheme="minorHAnsi"/>
                <w:b/>
                <w:sz w:val="20"/>
                <w:szCs w:val="20"/>
              </w:rPr>
              <w:t>Cartulina</w:t>
            </w:r>
          </w:p>
          <w:p w14:paraId="4C89FA58" w14:textId="77777777" w:rsidR="00D33D94" w:rsidRPr="006D71BD" w:rsidRDefault="00D33D94" w:rsidP="00D33D94">
            <w:pPr>
              <w:spacing w:after="0" w:line="240" w:lineRule="auto"/>
              <w:rPr>
                <w:rFonts w:cstheme="minorHAnsi"/>
                <w:b/>
                <w:sz w:val="20"/>
                <w:szCs w:val="20"/>
              </w:rPr>
            </w:pPr>
            <w:r w:rsidRPr="006D71BD">
              <w:rPr>
                <w:rFonts w:cstheme="minorHAnsi"/>
                <w:b/>
                <w:sz w:val="20"/>
                <w:szCs w:val="20"/>
              </w:rPr>
              <w:t>Lapiceros</w:t>
            </w:r>
          </w:p>
          <w:p w14:paraId="77A3A252" w14:textId="6455D789" w:rsidR="00D33D94" w:rsidRPr="006D71BD" w:rsidRDefault="00D33D94" w:rsidP="00D33D94">
            <w:pPr>
              <w:spacing w:after="0" w:line="240" w:lineRule="auto"/>
              <w:rPr>
                <w:rFonts w:cstheme="minorHAnsi"/>
                <w:b/>
                <w:sz w:val="20"/>
                <w:szCs w:val="20"/>
              </w:rPr>
            </w:pPr>
            <w:r w:rsidRPr="006D71BD">
              <w:rPr>
                <w:rFonts w:cstheme="minorHAnsi"/>
                <w:b/>
                <w:sz w:val="20"/>
                <w:szCs w:val="20"/>
              </w:rPr>
              <w:t>Marcadores</w:t>
            </w:r>
          </w:p>
        </w:tc>
        <w:tc>
          <w:tcPr>
            <w:tcW w:w="2069" w:type="dxa"/>
          </w:tcPr>
          <w:p w14:paraId="408BC17F" w14:textId="77777777" w:rsidR="00D33D94" w:rsidRDefault="00D33D94" w:rsidP="00D33D94">
            <w:pPr>
              <w:spacing w:after="0"/>
              <w:rPr>
                <w:rFonts w:cstheme="minorHAnsi"/>
                <w:b/>
                <w:sz w:val="20"/>
                <w:szCs w:val="20"/>
              </w:rPr>
            </w:pPr>
          </w:p>
          <w:p w14:paraId="5B9710CF" w14:textId="3C5DDDFF" w:rsidR="00D33D94" w:rsidRDefault="00D33D94" w:rsidP="00D33D94">
            <w:pPr>
              <w:spacing w:after="0"/>
              <w:rPr>
                <w:rFonts w:cstheme="minorHAnsi"/>
                <w:b/>
                <w:sz w:val="20"/>
                <w:szCs w:val="20"/>
              </w:rPr>
            </w:pPr>
            <w:r>
              <w:rPr>
                <w:rFonts w:cstheme="minorHAnsi"/>
                <w:b/>
                <w:sz w:val="20"/>
                <w:szCs w:val="20"/>
              </w:rPr>
              <w:t>Personal Capacitado</w:t>
            </w:r>
          </w:p>
        </w:tc>
        <w:tc>
          <w:tcPr>
            <w:tcW w:w="2331" w:type="dxa"/>
          </w:tcPr>
          <w:p w14:paraId="03336317" w14:textId="2E27F3E6" w:rsidR="00D33D94" w:rsidRDefault="00D33D94" w:rsidP="00D33D94">
            <w:pPr>
              <w:spacing w:after="0"/>
              <w:rPr>
                <w:rFonts w:cstheme="minorHAnsi"/>
                <w:b/>
                <w:sz w:val="20"/>
                <w:szCs w:val="20"/>
              </w:rPr>
            </w:pPr>
          </w:p>
          <w:p w14:paraId="21AFC7C5" w14:textId="77777777" w:rsidR="00D33D94" w:rsidRPr="006D71BD" w:rsidRDefault="00D33D94" w:rsidP="00D33D94">
            <w:pPr>
              <w:spacing w:after="0"/>
              <w:rPr>
                <w:rFonts w:cstheme="minorHAnsi"/>
                <w:b/>
                <w:sz w:val="20"/>
                <w:szCs w:val="20"/>
              </w:rPr>
            </w:pPr>
            <w:r w:rsidRPr="006D71BD">
              <w:rPr>
                <w:rFonts w:cstheme="minorHAnsi"/>
                <w:b/>
                <w:sz w:val="20"/>
                <w:szCs w:val="20"/>
              </w:rPr>
              <w:t>Psicóloga Y apoyo.</w:t>
            </w:r>
          </w:p>
          <w:p w14:paraId="6F8F9220" w14:textId="581B46D1" w:rsidR="00D33D94" w:rsidRDefault="00D33D94" w:rsidP="00D33D94">
            <w:pPr>
              <w:spacing w:after="0"/>
              <w:rPr>
                <w:rFonts w:cstheme="minorHAnsi"/>
                <w:b/>
                <w:sz w:val="20"/>
                <w:szCs w:val="20"/>
              </w:rPr>
            </w:pPr>
            <w:r w:rsidRPr="006D71BD">
              <w:rPr>
                <w:rFonts w:cstheme="minorHAnsi"/>
                <w:b/>
                <w:sz w:val="20"/>
                <w:szCs w:val="20"/>
              </w:rPr>
              <w:t xml:space="preserve">Estudiantes </w:t>
            </w:r>
            <w:r>
              <w:rPr>
                <w:rFonts w:cstheme="minorHAnsi"/>
                <w:b/>
                <w:sz w:val="20"/>
                <w:szCs w:val="20"/>
              </w:rPr>
              <w:t>d</w:t>
            </w:r>
            <w:r w:rsidRPr="006D71BD">
              <w:rPr>
                <w:rFonts w:cstheme="minorHAnsi"/>
                <w:b/>
                <w:sz w:val="20"/>
                <w:szCs w:val="20"/>
              </w:rPr>
              <w:t>e Grados</w:t>
            </w:r>
            <w:r>
              <w:rPr>
                <w:rFonts w:cstheme="minorHAnsi"/>
                <w:b/>
                <w:sz w:val="20"/>
                <w:szCs w:val="20"/>
              </w:rPr>
              <w:t xml:space="preserve"> 4°, 5° Y</w:t>
            </w:r>
            <w:r w:rsidRPr="006D71BD">
              <w:rPr>
                <w:rFonts w:cstheme="minorHAnsi"/>
                <w:b/>
                <w:sz w:val="20"/>
                <w:szCs w:val="20"/>
              </w:rPr>
              <w:t xml:space="preserve"> 6°</w:t>
            </w:r>
          </w:p>
          <w:p w14:paraId="71E5D35A" w14:textId="77777777" w:rsidR="00D33D94" w:rsidRDefault="00D33D94" w:rsidP="00D33D94">
            <w:pPr>
              <w:spacing w:after="0"/>
              <w:rPr>
                <w:rFonts w:cstheme="minorHAnsi"/>
                <w:b/>
                <w:sz w:val="20"/>
                <w:szCs w:val="20"/>
              </w:rPr>
            </w:pPr>
            <w:r>
              <w:rPr>
                <w:rFonts w:cstheme="minorHAnsi"/>
                <w:b/>
                <w:sz w:val="20"/>
                <w:szCs w:val="20"/>
              </w:rPr>
              <w:t>Rector</w:t>
            </w:r>
          </w:p>
          <w:p w14:paraId="323AB733" w14:textId="18EA1C1C" w:rsidR="00D33D94" w:rsidRPr="006D71BD" w:rsidRDefault="00D33D94" w:rsidP="00D33D94">
            <w:pPr>
              <w:spacing w:after="0"/>
              <w:rPr>
                <w:rFonts w:cstheme="minorHAnsi"/>
                <w:b/>
                <w:sz w:val="20"/>
                <w:szCs w:val="20"/>
              </w:rPr>
            </w:pPr>
            <w:r>
              <w:rPr>
                <w:rFonts w:cstheme="minorHAnsi"/>
                <w:b/>
                <w:sz w:val="20"/>
                <w:szCs w:val="20"/>
              </w:rPr>
              <w:t>Integrantes del PPT</w:t>
            </w:r>
          </w:p>
          <w:p w14:paraId="4D6CBA21" w14:textId="2978B3FE" w:rsidR="00D33D94" w:rsidRPr="006D71BD" w:rsidRDefault="00D33D94" w:rsidP="00D33D94">
            <w:pPr>
              <w:spacing w:after="0"/>
              <w:rPr>
                <w:rFonts w:cstheme="minorHAnsi"/>
                <w:b/>
                <w:sz w:val="20"/>
                <w:szCs w:val="20"/>
              </w:rPr>
            </w:pPr>
          </w:p>
        </w:tc>
        <w:tc>
          <w:tcPr>
            <w:tcW w:w="2114" w:type="dxa"/>
          </w:tcPr>
          <w:p w14:paraId="5F2D512A" w14:textId="77777777" w:rsidR="00D33D94" w:rsidRPr="006D71BD" w:rsidRDefault="00D33D94" w:rsidP="00D33D94">
            <w:pPr>
              <w:spacing w:after="0"/>
              <w:rPr>
                <w:rFonts w:cstheme="minorHAnsi"/>
                <w:b/>
                <w:sz w:val="20"/>
                <w:szCs w:val="20"/>
              </w:rPr>
            </w:pPr>
          </w:p>
        </w:tc>
      </w:tr>
      <w:tr w:rsidR="00D33D94" w14:paraId="7669A9AE" w14:textId="77777777" w:rsidTr="00294459">
        <w:trPr>
          <w:trHeight w:val="3247"/>
        </w:trPr>
        <w:tc>
          <w:tcPr>
            <w:tcW w:w="466" w:type="dxa"/>
          </w:tcPr>
          <w:p w14:paraId="491CCAD7" w14:textId="77777777" w:rsidR="00D33D94" w:rsidRDefault="00D33D94" w:rsidP="00D33D94">
            <w:pPr>
              <w:spacing w:after="0"/>
              <w:rPr>
                <w:rFonts w:cstheme="minorHAnsi"/>
                <w:b/>
              </w:rPr>
            </w:pPr>
            <w:r>
              <w:rPr>
                <w:rFonts w:cstheme="minorHAnsi"/>
                <w:b/>
              </w:rPr>
              <w:lastRenderedPageBreak/>
              <w:t>1</w:t>
            </w:r>
          </w:p>
          <w:p w14:paraId="709E7BF6" w14:textId="77777777" w:rsidR="00D33D94" w:rsidRPr="00185957" w:rsidRDefault="00D33D94" w:rsidP="00D33D94">
            <w:pPr>
              <w:spacing w:after="0"/>
              <w:rPr>
                <w:rFonts w:cstheme="minorHAnsi"/>
              </w:rPr>
            </w:pPr>
          </w:p>
          <w:p w14:paraId="0B066EC0" w14:textId="77777777" w:rsidR="00D33D94" w:rsidRDefault="00D33D94" w:rsidP="00D33D94">
            <w:pPr>
              <w:spacing w:after="0"/>
              <w:rPr>
                <w:rFonts w:cstheme="minorHAnsi"/>
              </w:rPr>
            </w:pPr>
          </w:p>
          <w:p w14:paraId="10D38243" w14:textId="77777777" w:rsidR="00D33D94" w:rsidRDefault="00D33D94" w:rsidP="00D33D94">
            <w:pPr>
              <w:spacing w:after="0"/>
              <w:rPr>
                <w:rFonts w:cstheme="minorHAnsi"/>
              </w:rPr>
            </w:pPr>
          </w:p>
          <w:p w14:paraId="1D38F4E5" w14:textId="77777777" w:rsidR="00D33D94" w:rsidRDefault="00D33D94" w:rsidP="00D33D94">
            <w:pPr>
              <w:spacing w:after="0"/>
              <w:rPr>
                <w:rFonts w:cstheme="minorHAnsi"/>
              </w:rPr>
            </w:pPr>
          </w:p>
          <w:p w14:paraId="2D17C3A5" w14:textId="77777777" w:rsidR="00D33D94" w:rsidRPr="00185957" w:rsidRDefault="00D33D94" w:rsidP="00D33D94">
            <w:pPr>
              <w:spacing w:after="0"/>
              <w:rPr>
                <w:rFonts w:cstheme="minorHAnsi"/>
              </w:rPr>
            </w:pPr>
          </w:p>
        </w:tc>
        <w:tc>
          <w:tcPr>
            <w:tcW w:w="2252" w:type="dxa"/>
          </w:tcPr>
          <w:p w14:paraId="03B94B3D" w14:textId="47AFB103" w:rsidR="00D33D94" w:rsidRPr="006D71BD" w:rsidRDefault="00D33D94" w:rsidP="00D33D94">
            <w:pPr>
              <w:spacing w:after="0"/>
              <w:rPr>
                <w:rFonts w:cstheme="minorHAnsi"/>
                <w:b/>
                <w:sz w:val="20"/>
                <w:szCs w:val="20"/>
              </w:rPr>
            </w:pPr>
            <w:r w:rsidRPr="006D71BD">
              <w:rPr>
                <w:rFonts w:cstheme="minorHAnsi"/>
                <w:b/>
                <w:sz w:val="20"/>
                <w:szCs w:val="20"/>
              </w:rPr>
              <w:t xml:space="preserve">Prevención de embarazos en adolescentes. Y prevención de </w:t>
            </w:r>
            <w:r>
              <w:rPr>
                <w:rFonts w:cstheme="minorHAnsi"/>
                <w:b/>
                <w:sz w:val="20"/>
                <w:szCs w:val="20"/>
              </w:rPr>
              <w:t>I</w:t>
            </w:r>
            <w:r w:rsidRPr="006D71BD">
              <w:rPr>
                <w:rFonts w:cstheme="minorHAnsi"/>
                <w:b/>
                <w:sz w:val="20"/>
                <w:szCs w:val="20"/>
              </w:rPr>
              <w:t>TS.</w:t>
            </w:r>
          </w:p>
        </w:tc>
        <w:tc>
          <w:tcPr>
            <w:tcW w:w="1512" w:type="dxa"/>
          </w:tcPr>
          <w:p w14:paraId="4FD59647" w14:textId="77777777" w:rsidR="00D33D94" w:rsidRDefault="00D33D94" w:rsidP="00D33D94">
            <w:pPr>
              <w:spacing w:after="0"/>
              <w:rPr>
                <w:rFonts w:cstheme="minorHAnsi"/>
                <w:b/>
                <w:sz w:val="20"/>
                <w:szCs w:val="20"/>
              </w:rPr>
            </w:pPr>
            <w:r w:rsidRPr="006D71BD">
              <w:rPr>
                <w:rFonts w:cstheme="minorHAnsi"/>
                <w:b/>
                <w:sz w:val="20"/>
                <w:szCs w:val="20"/>
              </w:rPr>
              <w:t>Muestra De Grados 6°, 7° Y 8°</w:t>
            </w:r>
          </w:p>
          <w:p w14:paraId="39B1B03F" w14:textId="77777777" w:rsidR="00D33D94" w:rsidRDefault="00D33D94" w:rsidP="00D33D94">
            <w:pPr>
              <w:spacing w:after="0"/>
              <w:rPr>
                <w:rFonts w:cstheme="minorHAnsi"/>
                <w:b/>
                <w:sz w:val="20"/>
                <w:szCs w:val="20"/>
              </w:rPr>
            </w:pPr>
          </w:p>
          <w:p w14:paraId="768822C5" w14:textId="5D48B1AF" w:rsidR="00D33D94" w:rsidRPr="006D71BD" w:rsidRDefault="00D33D94" w:rsidP="00D33D94">
            <w:pPr>
              <w:spacing w:after="0"/>
              <w:rPr>
                <w:rFonts w:cstheme="minorHAnsi"/>
                <w:b/>
                <w:sz w:val="20"/>
                <w:szCs w:val="20"/>
              </w:rPr>
            </w:pPr>
            <w:r>
              <w:rPr>
                <w:rFonts w:cstheme="minorHAnsi"/>
                <w:b/>
                <w:sz w:val="20"/>
                <w:szCs w:val="20"/>
              </w:rPr>
              <w:t>Muestra de grados 9°, 10° y 11°</w:t>
            </w:r>
          </w:p>
        </w:tc>
        <w:tc>
          <w:tcPr>
            <w:tcW w:w="2337" w:type="dxa"/>
          </w:tcPr>
          <w:p w14:paraId="5FAAE7EF" w14:textId="77777777" w:rsidR="00D33D94" w:rsidRPr="006D71BD" w:rsidRDefault="00D33D94" w:rsidP="00D33D94">
            <w:pPr>
              <w:spacing w:after="0"/>
              <w:rPr>
                <w:rFonts w:cstheme="minorHAnsi"/>
                <w:b/>
                <w:sz w:val="20"/>
                <w:szCs w:val="20"/>
              </w:rPr>
            </w:pPr>
            <w:r w:rsidRPr="006D71BD">
              <w:rPr>
                <w:rFonts w:cstheme="minorHAnsi"/>
                <w:b/>
                <w:sz w:val="20"/>
                <w:szCs w:val="20"/>
              </w:rPr>
              <w:t>Crear en los estudiantes de la institución educativa el paraíso una conciencia de responsabilidad y respeto por su cuerpo</w:t>
            </w:r>
          </w:p>
        </w:tc>
        <w:tc>
          <w:tcPr>
            <w:tcW w:w="1375" w:type="dxa"/>
          </w:tcPr>
          <w:p w14:paraId="3A90AC24" w14:textId="1372E06D" w:rsidR="00D33D94" w:rsidRPr="006D71BD" w:rsidRDefault="00D33D94" w:rsidP="00D33D94">
            <w:pPr>
              <w:spacing w:after="0"/>
              <w:rPr>
                <w:rFonts w:cstheme="minorHAnsi"/>
                <w:b/>
                <w:sz w:val="20"/>
                <w:szCs w:val="20"/>
              </w:rPr>
            </w:pPr>
            <w:r w:rsidRPr="006D71BD">
              <w:rPr>
                <w:rFonts w:cstheme="minorHAnsi"/>
                <w:b/>
                <w:sz w:val="20"/>
                <w:szCs w:val="20"/>
              </w:rPr>
              <w:t>2</w:t>
            </w:r>
            <w:r>
              <w:rPr>
                <w:rFonts w:cstheme="minorHAnsi"/>
                <w:b/>
                <w:sz w:val="20"/>
                <w:szCs w:val="20"/>
              </w:rPr>
              <w:t>8</w:t>
            </w:r>
            <w:r w:rsidRPr="006D71BD">
              <w:rPr>
                <w:rFonts w:cstheme="minorHAnsi"/>
                <w:b/>
                <w:sz w:val="20"/>
                <w:szCs w:val="20"/>
              </w:rPr>
              <w:t xml:space="preserve"> – </w:t>
            </w:r>
            <w:r>
              <w:rPr>
                <w:rFonts w:cstheme="minorHAnsi"/>
                <w:b/>
                <w:sz w:val="20"/>
                <w:szCs w:val="20"/>
              </w:rPr>
              <w:t>JULIO</w:t>
            </w:r>
            <w:r w:rsidRPr="006D71BD">
              <w:rPr>
                <w:rFonts w:cstheme="minorHAnsi"/>
                <w:b/>
                <w:sz w:val="20"/>
                <w:szCs w:val="20"/>
              </w:rPr>
              <w:t xml:space="preserve"> – 20</w:t>
            </w:r>
            <w:r>
              <w:rPr>
                <w:rFonts w:cstheme="minorHAnsi"/>
                <w:b/>
                <w:sz w:val="20"/>
                <w:szCs w:val="20"/>
              </w:rPr>
              <w:t>23</w:t>
            </w:r>
          </w:p>
          <w:p w14:paraId="31D446BB" w14:textId="52D0EFAD" w:rsidR="00D33D94" w:rsidRDefault="00D33D94" w:rsidP="00D33D94">
            <w:pPr>
              <w:spacing w:after="0"/>
              <w:rPr>
                <w:rFonts w:cstheme="minorHAnsi"/>
                <w:b/>
                <w:sz w:val="20"/>
                <w:szCs w:val="20"/>
              </w:rPr>
            </w:pPr>
            <w:r w:rsidRPr="006D71BD">
              <w:rPr>
                <w:rFonts w:cstheme="minorHAnsi"/>
                <w:b/>
                <w:sz w:val="20"/>
                <w:szCs w:val="20"/>
              </w:rPr>
              <w:t xml:space="preserve">HORA </w:t>
            </w:r>
            <w:r>
              <w:rPr>
                <w:rFonts w:cstheme="minorHAnsi"/>
                <w:b/>
                <w:sz w:val="20"/>
                <w:szCs w:val="20"/>
              </w:rPr>
              <w:t>8:00 am</w:t>
            </w:r>
          </w:p>
          <w:p w14:paraId="34879019" w14:textId="70BC05FD" w:rsidR="00D33D94" w:rsidRDefault="00D33D94" w:rsidP="00D33D94">
            <w:pPr>
              <w:spacing w:after="0"/>
              <w:rPr>
                <w:rFonts w:cstheme="minorHAnsi"/>
                <w:b/>
                <w:sz w:val="20"/>
                <w:szCs w:val="20"/>
              </w:rPr>
            </w:pPr>
            <w:r>
              <w:rPr>
                <w:rFonts w:cstheme="minorHAnsi"/>
                <w:b/>
                <w:sz w:val="20"/>
                <w:szCs w:val="20"/>
              </w:rPr>
              <w:t>10:00 AM</w:t>
            </w:r>
          </w:p>
          <w:p w14:paraId="5B28C5A1" w14:textId="5C6535F8" w:rsidR="00D33D94" w:rsidRPr="006D71BD" w:rsidRDefault="00D33D94" w:rsidP="00D33D94">
            <w:pPr>
              <w:spacing w:after="0"/>
              <w:rPr>
                <w:rFonts w:cstheme="minorHAnsi"/>
                <w:b/>
                <w:sz w:val="20"/>
                <w:szCs w:val="20"/>
              </w:rPr>
            </w:pPr>
          </w:p>
        </w:tc>
        <w:tc>
          <w:tcPr>
            <w:tcW w:w="1512" w:type="dxa"/>
          </w:tcPr>
          <w:p w14:paraId="4632A88D" w14:textId="77777777" w:rsidR="00D33D94" w:rsidRPr="006D71BD" w:rsidRDefault="00D33D94" w:rsidP="00D33D94">
            <w:pPr>
              <w:spacing w:after="0" w:line="240" w:lineRule="auto"/>
              <w:rPr>
                <w:rFonts w:cstheme="minorHAnsi"/>
                <w:b/>
                <w:sz w:val="20"/>
                <w:szCs w:val="20"/>
              </w:rPr>
            </w:pPr>
            <w:r w:rsidRPr="006D71BD">
              <w:rPr>
                <w:rFonts w:cstheme="minorHAnsi"/>
                <w:b/>
                <w:sz w:val="20"/>
                <w:szCs w:val="20"/>
              </w:rPr>
              <w:t>Cartulina</w:t>
            </w:r>
          </w:p>
          <w:p w14:paraId="2078F4C1" w14:textId="77777777" w:rsidR="00D33D94" w:rsidRDefault="00D33D94" w:rsidP="00D33D94">
            <w:pPr>
              <w:spacing w:after="0" w:line="240" w:lineRule="auto"/>
              <w:rPr>
                <w:rFonts w:cstheme="minorHAnsi"/>
                <w:b/>
                <w:sz w:val="20"/>
                <w:szCs w:val="20"/>
              </w:rPr>
            </w:pPr>
            <w:r w:rsidRPr="006D71BD">
              <w:rPr>
                <w:rFonts w:cstheme="minorHAnsi"/>
                <w:b/>
                <w:sz w:val="20"/>
                <w:szCs w:val="20"/>
              </w:rPr>
              <w:t>Lapiceros</w:t>
            </w:r>
          </w:p>
          <w:p w14:paraId="5B52472F" w14:textId="77777777" w:rsidR="00D33D94" w:rsidRPr="006D71BD" w:rsidRDefault="00D33D94" w:rsidP="00D33D94">
            <w:pPr>
              <w:spacing w:after="0" w:line="240" w:lineRule="auto"/>
              <w:rPr>
                <w:rFonts w:cstheme="minorHAnsi"/>
                <w:b/>
                <w:sz w:val="20"/>
                <w:szCs w:val="20"/>
              </w:rPr>
            </w:pPr>
            <w:r w:rsidRPr="006D71BD">
              <w:rPr>
                <w:rFonts w:cstheme="minorHAnsi"/>
                <w:b/>
                <w:sz w:val="20"/>
                <w:szCs w:val="20"/>
              </w:rPr>
              <w:t>Marcadores</w:t>
            </w:r>
          </w:p>
        </w:tc>
        <w:tc>
          <w:tcPr>
            <w:tcW w:w="2069" w:type="dxa"/>
          </w:tcPr>
          <w:p w14:paraId="532EF42F" w14:textId="339177FF" w:rsidR="00D33D94" w:rsidRPr="006D71BD" w:rsidRDefault="00D33D94" w:rsidP="00D33D94">
            <w:pPr>
              <w:spacing w:after="0"/>
              <w:rPr>
                <w:rFonts w:cstheme="minorHAnsi"/>
                <w:b/>
                <w:sz w:val="20"/>
                <w:szCs w:val="20"/>
              </w:rPr>
            </w:pPr>
            <w:r>
              <w:rPr>
                <w:rFonts w:cstheme="minorHAnsi"/>
                <w:b/>
                <w:sz w:val="20"/>
                <w:szCs w:val="20"/>
              </w:rPr>
              <w:t>Personal capacitado</w:t>
            </w:r>
          </w:p>
        </w:tc>
        <w:tc>
          <w:tcPr>
            <w:tcW w:w="2331" w:type="dxa"/>
          </w:tcPr>
          <w:p w14:paraId="4B5A8F5B" w14:textId="77777777" w:rsidR="00D33D94" w:rsidRPr="006D71BD" w:rsidRDefault="00D33D94" w:rsidP="00D33D94">
            <w:pPr>
              <w:spacing w:after="0"/>
              <w:rPr>
                <w:rFonts w:cstheme="minorHAnsi"/>
                <w:b/>
                <w:sz w:val="20"/>
                <w:szCs w:val="20"/>
              </w:rPr>
            </w:pPr>
            <w:r w:rsidRPr="006D71BD">
              <w:rPr>
                <w:rFonts w:cstheme="minorHAnsi"/>
                <w:b/>
                <w:sz w:val="20"/>
                <w:szCs w:val="20"/>
              </w:rPr>
              <w:t>Psicóloga Y apoyo.</w:t>
            </w:r>
          </w:p>
          <w:p w14:paraId="6492F6E8" w14:textId="1093343C" w:rsidR="00D33D94" w:rsidRDefault="00D33D94" w:rsidP="00D33D94">
            <w:pPr>
              <w:spacing w:after="0"/>
              <w:rPr>
                <w:rFonts w:cstheme="minorHAnsi"/>
                <w:b/>
                <w:sz w:val="20"/>
                <w:szCs w:val="20"/>
              </w:rPr>
            </w:pPr>
            <w:r w:rsidRPr="006D71BD">
              <w:rPr>
                <w:rFonts w:cstheme="minorHAnsi"/>
                <w:b/>
                <w:sz w:val="20"/>
                <w:szCs w:val="20"/>
              </w:rPr>
              <w:t xml:space="preserve">Estudiantes </w:t>
            </w:r>
            <w:r>
              <w:rPr>
                <w:rFonts w:cstheme="minorHAnsi"/>
                <w:b/>
                <w:sz w:val="20"/>
                <w:szCs w:val="20"/>
              </w:rPr>
              <w:t>d</w:t>
            </w:r>
            <w:r w:rsidRPr="006D71BD">
              <w:rPr>
                <w:rFonts w:cstheme="minorHAnsi"/>
                <w:b/>
                <w:sz w:val="20"/>
                <w:szCs w:val="20"/>
              </w:rPr>
              <w:t>e Grados 6°, 7°</w:t>
            </w:r>
            <w:r>
              <w:rPr>
                <w:rFonts w:cstheme="minorHAnsi"/>
                <w:b/>
                <w:sz w:val="20"/>
                <w:szCs w:val="20"/>
              </w:rPr>
              <w:t xml:space="preserve">, </w:t>
            </w:r>
            <w:r w:rsidRPr="006D71BD">
              <w:rPr>
                <w:rFonts w:cstheme="minorHAnsi"/>
                <w:b/>
                <w:sz w:val="20"/>
                <w:szCs w:val="20"/>
              </w:rPr>
              <w:t>8°</w:t>
            </w:r>
            <w:r>
              <w:rPr>
                <w:rFonts w:cstheme="minorHAnsi"/>
                <w:b/>
                <w:sz w:val="20"/>
                <w:szCs w:val="20"/>
              </w:rPr>
              <w:t>, 9°,10° Y 11°</w:t>
            </w:r>
          </w:p>
          <w:p w14:paraId="633B7C65" w14:textId="5EEE2CD1" w:rsidR="00D33D94" w:rsidRDefault="00D33D94" w:rsidP="00D33D94">
            <w:pPr>
              <w:spacing w:after="0"/>
              <w:rPr>
                <w:rFonts w:cstheme="minorHAnsi"/>
                <w:b/>
                <w:sz w:val="20"/>
                <w:szCs w:val="20"/>
              </w:rPr>
            </w:pPr>
            <w:r>
              <w:rPr>
                <w:rFonts w:cstheme="minorHAnsi"/>
                <w:b/>
                <w:sz w:val="20"/>
                <w:szCs w:val="20"/>
              </w:rPr>
              <w:t>Rector</w:t>
            </w:r>
          </w:p>
          <w:p w14:paraId="6C3A7F8E" w14:textId="1D0A086D" w:rsidR="00D33D94" w:rsidRPr="006D71BD" w:rsidRDefault="00D33D94" w:rsidP="00D33D94">
            <w:pPr>
              <w:spacing w:after="0"/>
              <w:rPr>
                <w:rFonts w:cstheme="minorHAnsi"/>
                <w:b/>
                <w:sz w:val="20"/>
                <w:szCs w:val="20"/>
              </w:rPr>
            </w:pPr>
            <w:r>
              <w:rPr>
                <w:rFonts w:cstheme="minorHAnsi"/>
                <w:b/>
                <w:sz w:val="20"/>
                <w:szCs w:val="20"/>
              </w:rPr>
              <w:t>Integrantes del PPT</w:t>
            </w:r>
          </w:p>
        </w:tc>
        <w:tc>
          <w:tcPr>
            <w:tcW w:w="2114" w:type="dxa"/>
          </w:tcPr>
          <w:p w14:paraId="1B3C6133" w14:textId="6A108A10" w:rsidR="00D33D94" w:rsidRPr="006D71BD" w:rsidRDefault="00D33D94" w:rsidP="00D33D94">
            <w:pPr>
              <w:spacing w:after="0"/>
              <w:rPr>
                <w:rFonts w:cstheme="minorHAnsi"/>
                <w:b/>
                <w:sz w:val="20"/>
                <w:szCs w:val="20"/>
              </w:rPr>
            </w:pPr>
          </w:p>
        </w:tc>
      </w:tr>
      <w:tr w:rsidR="00D33D94" w14:paraId="473A7B3E" w14:textId="77777777" w:rsidTr="00294459">
        <w:trPr>
          <w:trHeight w:val="1486"/>
        </w:trPr>
        <w:tc>
          <w:tcPr>
            <w:tcW w:w="466" w:type="dxa"/>
          </w:tcPr>
          <w:p w14:paraId="4E9F7557" w14:textId="77777777" w:rsidR="00D33D94" w:rsidRDefault="00D33D94" w:rsidP="00D33D94">
            <w:pPr>
              <w:spacing w:after="0"/>
              <w:rPr>
                <w:rFonts w:cstheme="minorHAnsi"/>
                <w:b/>
              </w:rPr>
            </w:pPr>
            <w:r>
              <w:rPr>
                <w:rFonts w:cstheme="minorHAnsi"/>
                <w:b/>
              </w:rPr>
              <w:t>2</w:t>
            </w:r>
          </w:p>
        </w:tc>
        <w:tc>
          <w:tcPr>
            <w:tcW w:w="2252" w:type="dxa"/>
          </w:tcPr>
          <w:p w14:paraId="566571A1" w14:textId="77777777" w:rsidR="00D33D94" w:rsidRPr="006D71BD" w:rsidRDefault="00D33D94" w:rsidP="00D33D94">
            <w:pPr>
              <w:spacing w:after="0"/>
              <w:rPr>
                <w:rFonts w:cstheme="minorHAnsi"/>
                <w:b/>
                <w:sz w:val="20"/>
                <w:szCs w:val="20"/>
              </w:rPr>
            </w:pPr>
            <w:r w:rsidRPr="006D71BD">
              <w:rPr>
                <w:rFonts w:cstheme="minorHAnsi"/>
                <w:b/>
                <w:sz w:val="20"/>
                <w:szCs w:val="20"/>
              </w:rPr>
              <w:t>Consumo de alcohol, tabaco y sustancias psicoactivas.</w:t>
            </w:r>
          </w:p>
        </w:tc>
        <w:tc>
          <w:tcPr>
            <w:tcW w:w="1512" w:type="dxa"/>
          </w:tcPr>
          <w:p w14:paraId="1D74763E" w14:textId="77777777" w:rsidR="00D33D94" w:rsidRDefault="00D33D94" w:rsidP="00D33D94">
            <w:pPr>
              <w:spacing w:after="0"/>
              <w:rPr>
                <w:rFonts w:cstheme="minorHAnsi"/>
                <w:b/>
                <w:sz w:val="20"/>
                <w:szCs w:val="20"/>
              </w:rPr>
            </w:pPr>
            <w:r w:rsidRPr="006D71BD">
              <w:rPr>
                <w:rFonts w:cstheme="minorHAnsi"/>
                <w:b/>
                <w:sz w:val="20"/>
                <w:szCs w:val="20"/>
              </w:rPr>
              <w:t>Muestra De Grados</w:t>
            </w:r>
          </w:p>
          <w:p w14:paraId="2AFEF504" w14:textId="11CE63C6" w:rsidR="00D33D94" w:rsidRDefault="00D33D94" w:rsidP="00D33D94">
            <w:pPr>
              <w:spacing w:after="0"/>
              <w:rPr>
                <w:rFonts w:cstheme="minorHAnsi"/>
                <w:b/>
                <w:sz w:val="20"/>
                <w:szCs w:val="20"/>
              </w:rPr>
            </w:pPr>
            <w:r>
              <w:rPr>
                <w:rFonts w:cstheme="minorHAnsi"/>
                <w:b/>
                <w:sz w:val="20"/>
                <w:szCs w:val="20"/>
              </w:rPr>
              <w:t>6°, 7°, 8°</w:t>
            </w:r>
          </w:p>
          <w:p w14:paraId="35D670B5" w14:textId="77777777" w:rsidR="00D33D94" w:rsidRDefault="00D33D94" w:rsidP="00D33D94">
            <w:pPr>
              <w:spacing w:after="0"/>
              <w:rPr>
                <w:rFonts w:cstheme="minorHAnsi"/>
                <w:b/>
                <w:sz w:val="20"/>
                <w:szCs w:val="20"/>
              </w:rPr>
            </w:pPr>
          </w:p>
          <w:p w14:paraId="0CC52454" w14:textId="743822CD" w:rsidR="00D33D94" w:rsidRPr="006D71BD" w:rsidRDefault="00D33D94" w:rsidP="00D33D94">
            <w:pPr>
              <w:spacing w:after="0"/>
              <w:rPr>
                <w:rFonts w:cstheme="minorHAnsi"/>
                <w:b/>
                <w:sz w:val="20"/>
                <w:szCs w:val="20"/>
              </w:rPr>
            </w:pPr>
            <w:r>
              <w:rPr>
                <w:rFonts w:cstheme="minorHAnsi"/>
                <w:b/>
                <w:sz w:val="20"/>
                <w:szCs w:val="20"/>
              </w:rPr>
              <w:t xml:space="preserve">Muestra de grados </w:t>
            </w:r>
            <w:r w:rsidRPr="006D71BD">
              <w:rPr>
                <w:rFonts w:cstheme="minorHAnsi"/>
                <w:b/>
                <w:sz w:val="20"/>
                <w:szCs w:val="20"/>
              </w:rPr>
              <w:t>9°, 10° 11.</w:t>
            </w:r>
          </w:p>
        </w:tc>
        <w:tc>
          <w:tcPr>
            <w:tcW w:w="2337" w:type="dxa"/>
          </w:tcPr>
          <w:p w14:paraId="020F6124" w14:textId="03240F9A" w:rsidR="00D33D94" w:rsidRPr="006D71BD" w:rsidRDefault="00D33D94" w:rsidP="00D33D94">
            <w:pPr>
              <w:spacing w:after="0"/>
              <w:rPr>
                <w:rFonts w:cstheme="minorHAnsi"/>
                <w:b/>
                <w:sz w:val="20"/>
                <w:szCs w:val="20"/>
              </w:rPr>
            </w:pPr>
            <w:r w:rsidRPr="006D71BD">
              <w:rPr>
                <w:rFonts w:cstheme="minorHAnsi"/>
                <w:b/>
                <w:sz w:val="20"/>
                <w:szCs w:val="20"/>
              </w:rPr>
              <w:t xml:space="preserve"> Concientizar a niños, niñas y jóvenes en la prevención del consumo de sustancias alucinógenas. </w:t>
            </w:r>
          </w:p>
        </w:tc>
        <w:tc>
          <w:tcPr>
            <w:tcW w:w="1375" w:type="dxa"/>
          </w:tcPr>
          <w:p w14:paraId="07A78881" w14:textId="419B77DD" w:rsidR="00D33D94" w:rsidRDefault="00D33D94" w:rsidP="00D33D94">
            <w:pPr>
              <w:spacing w:after="0"/>
              <w:rPr>
                <w:rFonts w:cstheme="minorHAnsi"/>
                <w:b/>
                <w:sz w:val="20"/>
                <w:szCs w:val="20"/>
              </w:rPr>
            </w:pPr>
            <w:r>
              <w:rPr>
                <w:rFonts w:cstheme="minorHAnsi"/>
                <w:b/>
                <w:sz w:val="20"/>
                <w:szCs w:val="20"/>
              </w:rPr>
              <w:t>27 –OCTUBRE  -2023</w:t>
            </w:r>
          </w:p>
          <w:p w14:paraId="5E6347DB" w14:textId="77777777" w:rsidR="00D33D94" w:rsidRDefault="00D33D94" w:rsidP="00D33D94">
            <w:pPr>
              <w:spacing w:after="0"/>
              <w:rPr>
                <w:rFonts w:cstheme="minorHAnsi"/>
                <w:b/>
                <w:sz w:val="20"/>
                <w:szCs w:val="20"/>
              </w:rPr>
            </w:pPr>
          </w:p>
          <w:p w14:paraId="7035EFC7" w14:textId="77777777" w:rsidR="00D33D94" w:rsidRDefault="00D33D94" w:rsidP="00D33D94">
            <w:pPr>
              <w:spacing w:after="0"/>
              <w:rPr>
                <w:rFonts w:cstheme="minorHAnsi"/>
                <w:b/>
                <w:sz w:val="20"/>
                <w:szCs w:val="20"/>
              </w:rPr>
            </w:pPr>
            <w:r>
              <w:rPr>
                <w:rFonts w:cstheme="minorHAnsi"/>
                <w:b/>
                <w:sz w:val="20"/>
                <w:szCs w:val="20"/>
              </w:rPr>
              <w:t>HORA 8:00 AM</w:t>
            </w:r>
          </w:p>
          <w:p w14:paraId="0D83FA7B" w14:textId="77777777" w:rsidR="00D33D94" w:rsidRDefault="00D33D94" w:rsidP="00D33D94">
            <w:pPr>
              <w:spacing w:after="0"/>
              <w:rPr>
                <w:rFonts w:cstheme="minorHAnsi"/>
                <w:b/>
                <w:sz w:val="20"/>
                <w:szCs w:val="20"/>
              </w:rPr>
            </w:pPr>
          </w:p>
          <w:p w14:paraId="230E6584" w14:textId="43AF6A83" w:rsidR="00D33D94" w:rsidRPr="006D71BD" w:rsidRDefault="00D33D94" w:rsidP="00D33D94">
            <w:pPr>
              <w:spacing w:after="0"/>
              <w:rPr>
                <w:rFonts w:cstheme="minorHAnsi"/>
                <w:b/>
                <w:sz w:val="20"/>
                <w:szCs w:val="20"/>
              </w:rPr>
            </w:pPr>
            <w:r>
              <w:rPr>
                <w:rFonts w:cstheme="minorHAnsi"/>
                <w:b/>
                <w:sz w:val="20"/>
                <w:szCs w:val="20"/>
              </w:rPr>
              <w:t>10-.00 AM</w:t>
            </w:r>
          </w:p>
        </w:tc>
        <w:tc>
          <w:tcPr>
            <w:tcW w:w="1512" w:type="dxa"/>
          </w:tcPr>
          <w:p w14:paraId="7A593EB6" w14:textId="77777777" w:rsidR="00D33D94" w:rsidRDefault="00D33D94" w:rsidP="00D33D94">
            <w:pPr>
              <w:spacing w:after="0" w:line="240" w:lineRule="auto"/>
              <w:rPr>
                <w:rFonts w:cstheme="minorHAnsi"/>
                <w:b/>
                <w:sz w:val="20"/>
                <w:szCs w:val="20"/>
              </w:rPr>
            </w:pPr>
            <w:r w:rsidRPr="006D71BD">
              <w:rPr>
                <w:rFonts w:cstheme="minorHAnsi"/>
                <w:b/>
                <w:sz w:val="20"/>
                <w:szCs w:val="20"/>
              </w:rPr>
              <w:t>Cartulina</w:t>
            </w:r>
          </w:p>
          <w:p w14:paraId="4CC7C114" w14:textId="77777777" w:rsidR="00D33D94" w:rsidRDefault="00D33D94" w:rsidP="00D33D94">
            <w:pPr>
              <w:spacing w:after="0" w:line="240" w:lineRule="auto"/>
              <w:rPr>
                <w:rFonts w:cstheme="minorHAnsi"/>
                <w:b/>
                <w:sz w:val="20"/>
                <w:szCs w:val="20"/>
              </w:rPr>
            </w:pPr>
            <w:r w:rsidRPr="006D71BD">
              <w:rPr>
                <w:rFonts w:cstheme="minorHAnsi"/>
                <w:b/>
                <w:sz w:val="20"/>
                <w:szCs w:val="20"/>
              </w:rPr>
              <w:t>Lapiceros</w:t>
            </w:r>
          </w:p>
          <w:p w14:paraId="26470AF0" w14:textId="77777777" w:rsidR="00D33D94" w:rsidRPr="006D71BD" w:rsidRDefault="00D33D94" w:rsidP="00D33D94">
            <w:pPr>
              <w:spacing w:after="0" w:line="240" w:lineRule="auto"/>
              <w:rPr>
                <w:rFonts w:cstheme="minorHAnsi"/>
                <w:b/>
                <w:sz w:val="20"/>
                <w:szCs w:val="20"/>
              </w:rPr>
            </w:pPr>
            <w:r w:rsidRPr="006D71BD">
              <w:rPr>
                <w:rFonts w:cstheme="minorHAnsi"/>
                <w:b/>
                <w:sz w:val="20"/>
                <w:szCs w:val="20"/>
              </w:rPr>
              <w:t>Marcadores</w:t>
            </w:r>
          </w:p>
        </w:tc>
        <w:tc>
          <w:tcPr>
            <w:tcW w:w="2069" w:type="dxa"/>
          </w:tcPr>
          <w:p w14:paraId="2CD9B4AE" w14:textId="6F7037C5" w:rsidR="00D33D94" w:rsidRPr="006D71BD" w:rsidRDefault="00D33D94" w:rsidP="00D33D94">
            <w:pPr>
              <w:spacing w:after="0"/>
              <w:rPr>
                <w:rFonts w:cstheme="minorHAnsi"/>
                <w:b/>
                <w:sz w:val="20"/>
                <w:szCs w:val="20"/>
              </w:rPr>
            </w:pPr>
            <w:r>
              <w:rPr>
                <w:rFonts w:cstheme="minorHAnsi"/>
                <w:b/>
                <w:sz w:val="20"/>
                <w:szCs w:val="20"/>
              </w:rPr>
              <w:t>Personal capacitado</w:t>
            </w:r>
          </w:p>
        </w:tc>
        <w:tc>
          <w:tcPr>
            <w:tcW w:w="2331" w:type="dxa"/>
          </w:tcPr>
          <w:p w14:paraId="36F53A7F" w14:textId="77777777" w:rsidR="00D33D94" w:rsidRPr="006D71BD" w:rsidRDefault="00D33D94" w:rsidP="00D33D94">
            <w:pPr>
              <w:spacing w:after="0"/>
              <w:rPr>
                <w:rFonts w:cstheme="minorHAnsi"/>
                <w:b/>
                <w:sz w:val="20"/>
                <w:szCs w:val="20"/>
              </w:rPr>
            </w:pPr>
            <w:r w:rsidRPr="006D71BD">
              <w:rPr>
                <w:rFonts w:cstheme="minorHAnsi"/>
                <w:b/>
                <w:sz w:val="20"/>
                <w:szCs w:val="20"/>
              </w:rPr>
              <w:t>Psicóloga Y apoyo.</w:t>
            </w:r>
          </w:p>
          <w:p w14:paraId="78D1F852" w14:textId="600F4409" w:rsidR="00D33D94" w:rsidRPr="006D71BD" w:rsidRDefault="00D33D94" w:rsidP="00D33D94">
            <w:pPr>
              <w:spacing w:after="0"/>
              <w:rPr>
                <w:rFonts w:cstheme="minorHAnsi"/>
                <w:b/>
                <w:sz w:val="20"/>
                <w:szCs w:val="20"/>
              </w:rPr>
            </w:pPr>
            <w:r w:rsidRPr="006D71BD">
              <w:rPr>
                <w:rFonts w:cstheme="minorHAnsi"/>
                <w:b/>
                <w:sz w:val="20"/>
                <w:szCs w:val="20"/>
              </w:rPr>
              <w:t xml:space="preserve">Estudiantes </w:t>
            </w:r>
            <w:r>
              <w:rPr>
                <w:rFonts w:cstheme="minorHAnsi"/>
                <w:b/>
                <w:sz w:val="20"/>
                <w:szCs w:val="20"/>
              </w:rPr>
              <w:t>d</w:t>
            </w:r>
            <w:r w:rsidRPr="006D71BD">
              <w:rPr>
                <w:rFonts w:cstheme="minorHAnsi"/>
                <w:b/>
                <w:sz w:val="20"/>
                <w:szCs w:val="20"/>
              </w:rPr>
              <w:t>e Grados</w:t>
            </w:r>
          </w:p>
          <w:p w14:paraId="72B7EA26" w14:textId="77777777" w:rsidR="00D33D94" w:rsidRDefault="00D33D94" w:rsidP="00D33D94">
            <w:pPr>
              <w:spacing w:after="0"/>
              <w:rPr>
                <w:rFonts w:cstheme="minorHAnsi"/>
                <w:b/>
                <w:sz w:val="20"/>
                <w:szCs w:val="20"/>
              </w:rPr>
            </w:pPr>
            <w:r>
              <w:rPr>
                <w:rFonts w:cstheme="minorHAnsi"/>
                <w:b/>
                <w:sz w:val="20"/>
                <w:szCs w:val="20"/>
              </w:rPr>
              <w:t xml:space="preserve">6°, 7°, 8°, </w:t>
            </w:r>
            <w:r w:rsidRPr="006D71BD">
              <w:rPr>
                <w:rFonts w:cstheme="minorHAnsi"/>
                <w:b/>
                <w:sz w:val="20"/>
                <w:szCs w:val="20"/>
              </w:rPr>
              <w:t>9°, 10° Y 11</w:t>
            </w:r>
          </w:p>
          <w:p w14:paraId="181A116F" w14:textId="77777777" w:rsidR="00D33D94" w:rsidRDefault="00D33D94" w:rsidP="00D33D94">
            <w:pPr>
              <w:spacing w:after="0"/>
              <w:rPr>
                <w:rFonts w:cstheme="minorHAnsi"/>
                <w:b/>
                <w:sz w:val="20"/>
                <w:szCs w:val="20"/>
              </w:rPr>
            </w:pPr>
            <w:r>
              <w:rPr>
                <w:rFonts w:cstheme="minorHAnsi"/>
                <w:b/>
                <w:sz w:val="20"/>
                <w:szCs w:val="20"/>
              </w:rPr>
              <w:t>Rector</w:t>
            </w:r>
          </w:p>
          <w:p w14:paraId="2A3047FE" w14:textId="592CB310" w:rsidR="00D33D94" w:rsidRPr="006D71BD" w:rsidRDefault="00D33D94" w:rsidP="00D33D94">
            <w:pPr>
              <w:spacing w:after="0"/>
              <w:rPr>
                <w:rFonts w:cstheme="minorHAnsi"/>
                <w:b/>
                <w:sz w:val="20"/>
                <w:szCs w:val="20"/>
              </w:rPr>
            </w:pPr>
            <w:r>
              <w:rPr>
                <w:rFonts w:cstheme="minorHAnsi"/>
                <w:b/>
                <w:sz w:val="20"/>
                <w:szCs w:val="20"/>
              </w:rPr>
              <w:t>Integrantes del PPT</w:t>
            </w:r>
          </w:p>
        </w:tc>
        <w:tc>
          <w:tcPr>
            <w:tcW w:w="2114" w:type="dxa"/>
          </w:tcPr>
          <w:p w14:paraId="1946ABD3" w14:textId="77777777" w:rsidR="00D33D94" w:rsidRPr="006D71BD" w:rsidRDefault="00D33D94" w:rsidP="00D33D94">
            <w:pPr>
              <w:spacing w:after="0"/>
              <w:rPr>
                <w:rFonts w:cstheme="minorHAnsi"/>
                <w:b/>
                <w:sz w:val="20"/>
                <w:szCs w:val="20"/>
              </w:rPr>
            </w:pPr>
          </w:p>
        </w:tc>
      </w:tr>
    </w:tbl>
    <w:p w14:paraId="4F297C65" w14:textId="178D889E" w:rsidR="006D71BD" w:rsidRPr="00905DED" w:rsidRDefault="00D20A53" w:rsidP="00252204">
      <w:pPr>
        <w:spacing w:after="0"/>
        <w:rPr>
          <w:rFonts w:cstheme="minorHAnsi"/>
          <w:b/>
        </w:rPr>
      </w:pPr>
      <w:r>
        <w:rPr>
          <w:b/>
          <w:noProof/>
          <w:color w:val="FF0000"/>
          <w:sz w:val="28"/>
          <w:szCs w:val="28"/>
          <w:lang w:val="es-CO" w:eastAsia="es-CO"/>
        </w:rPr>
        <mc:AlternateContent>
          <mc:Choice Requires="wps">
            <w:drawing>
              <wp:anchor distT="0" distB="0" distL="114300" distR="114300" simplePos="0" relativeHeight="251729920" behindDoc="0" locked="0" layoutInCell="1" allowOverlap="1" wp14:anchorId="418721BF" wp14:editId="0E1C0014">
                <wp:simplePos x="0" y="0"/>
                <wp:positionH relativeFrom="column">
                  <wp:posOffset>9161780</wp:posOffset>
                </wp:positionH>
                <wp:positionV relativeFrom="paragraph">
                  <wp:posOffset>-4135120</wp:posOffset>
                </wp:positionV>
                <wp:extent cx="714375" cy="161925"/>
                <wp:effectExtent l="0" t="0" r="28575" b="28575"/>
                <wp:wrapNone/>
                <wp:docPr id="46" name="Rectángulo 46"/>
                <wp:cNvGraphicFramePr/>
                <a:graphic xmlns:a="http://schemas.openxmlformats.org/drawingml/2006/main">
                  <a:graphicData uri="http://schemas.microsoft.com/office/word/2010/wordprocessingShape">
                    <wps:wsp>
                      <wps:cNvSpPr/>
                      <wps:spPr>
                        <a:xfrm>
                          <a:off x="0" y="0"/>
                          <a:ext cx="714375" cy="161925"/>
                        </a:xfrm>
                        <a:prstGeom prst="rect">
                          <a:avLst/>
                        </a:prstGeom>
                        <a:solidFill>
                          <a:srgbClr val="00B05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031C44" id="Rectángulo 46" o:spid="_x0000_s1026" style="position:absolute;margin-left:721.4pt;margin-top:-325.6pt;width:56.25pt;height:12.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" fillcolor="#00b050" strokecolor="#385d8a" strokeweight=".25pt"/>
            </w:pict>
          </mc:Fallback>
        </mc:AlternateContent>
      </w:r>
      <w:r>
        <w:rPr>
          <w:b/>
          <w:noProof/>
          <w:color w:val="FF0000"/>
          <w:sz w:val="28"/>
          <w:szCs w:val="28"/>
          <w:lang w:val="es-CO" w:eastAsia="es-CO"/>
        </w:rPr>
        <mc:AlternateContent>
          <mc:Choice Requires="wps">
            <w:drawing>
              <wp:anchor distT="0" distB="0" distL="114300" distR="114300" simplePos="0" relativeHeight="251731968" behindDoc="0" locked="0" layoutInCell="1" allowOverlap="1" wp14:anchorId="6220E87C" wp14:editId="194FAFC2">
                <wp:simplePos x="0" y="0"/>
                <wp:positionH relativeFrom="column">
                  <wp:posOffset>9161780</wp:posOffset>
                </wp:positionH>
                <wp:positionV relativeFrom="paragraph">
                  <wp:posOffset>-4295775</wp:posOffset>
                </wp:positionV>
                <wp:extent cx="714375" cy="161925"/>
                <wp:effectExtent l="0" t="0" r="28575" b="28575"/>
                <wp:wrapNone/>
                <wp:docPr id="47" name="Rectángulo 47"/>
                <wp:cNvGraphicFramePr/>
                <a:graphic xmlns:a="http://schemas.openxmlformats.org/drawingml/2006/main">
                  <a:graphicData uri="http://schemas.microsoft.com/office/word/2010/wordprocessingShape">
                    <wps:wsp>
                      <wps:cNvSpPr/>
                      <wps:spPr>
                        <a:xfrm>
                          <a:off x="0" y="0"/>
                          <a:ext cx="714375" cy="161925"/>
                        </a:xfrm>
                        <a:prstGeom prst="rect">
                          <a:avLst/>
                        </a:prstGeom>
                        <a:solidFill>
                          <a:schemeClr val="bg1"/>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1D0ECB" id="Rectángulo 47" o:spid="_x0000_s1026" style="position:absolute;margin-left:721.4pt;margin-top:-338.25pt;width:56.25pt;height:12.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" fillcolor="white [3212]" strokecolor="#385d8a" strokeweight=".25pt"/>
            </w:pict>
          </mc:Fallback>
        </mc:AlternateContent>
      </w:r>
      <w:r>
        <w:rPr>
          <w:b/>
          <w:noProof/>
          <w:color w:val="FF0000"/>
          <w:sz w:val="28"/>
          <w:szCs w:val="28"/>
          <w:lang w:val="es-CO" w:eastAsia="es-CO"/>
        </w:rPr>
        <mc:AlternateContent>
          <mc:Choice Requires="wps">
            <w:drawing>
              <wp:anchor distT="0" distB="0" distL="114300" distR="114300" simplePos="0" relativeHeight="251734016" behindDoc="0" locked="0" layoutInCell="1" allowOverlap="1" wp14:anchorId="6DACA5E9" wp14:editId="61E6B079">
                <wp:simplePos x="0" y="0"/>
                <wp:positionH relativeFrom="column">
                  <wp:posOffset>9161780</wp:posOffset>
                </wp:positionH>
                <wp:positionV relativeFrom="paragraph">
                  <wp:posOffset>-4457700</wp:posOffset>
                </wp:positionV>
                <wp:extent cx="714375" cy="161925"/>
                <wp:effectExtent l="0" t="0" r="28575" b="28575"/>
                <wp:wrapNone/>
                <wp:docPr id="48" name="Rectángulo 48"/>
                <wp:cNvGraphicFramePr/>
                <a:graphic xmlns:a="http://schemas.openxmlformats.org/drawingml/2006/main">
                  <a:graphicData uri="http://schemas.microsoft.com/office/word/2010/wordprocessingShape">
                    <wps:wsp>
                      <wps:cNvSpPr/>
                      <wps:spPr>
                        <a:xfrm>
                          <a:off x="0" y="0"/>
                          <a:ext cx="714375" cy="161925"/>
                        </a:xfrm>
                        <a:prstGeom prst="rect">
                          <a:avLst/>
                        </a:prstGeom>
                        <a:solidFill>
                          <a:srgbClr val="FFFF00"/>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7A7E5" id="Rectángulo 48" o:spid="_x0000_s1026" style="position:absolute;margin-left:721.4pt;margin-top:-351pt;width:56.25pt;height:12.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" fillcolor="yellow" strokecolor="#385d8a" strokeweight=".25pt"/>
            </w:pict>
          </mc:Fallback>
        </mc:AlternateContent>
      </w:r>
    </w:p>
    <w:sectPr w:rsidR="006D71BD" w:rsidRPr="00905DED" w:rsidSect="006D71BD">
      <w:pgSz w:w="20163" w:h="12242" w:orient="landscape" w:code="5"/>
      <w:pgMar w:top="1418" w:right="1985" w:bottom="1418" w:left="1985" w:header="709" w:footer="20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6858F" w14:textId="77777777" w:rsidR="00251E0B" w:rsidRDefault="00251E0B">
      <w:r>
        <w:separator/>
      </w:r>
    </w:p>
  </w:endnote>
  <w:endnote w:type="continuationSeparator" w:id="0">
    <w:p w14:paraId="32638E39" w14:textId="77777777" w:rsidR="00251E0B" w:rsidRDefault="0025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BT">
    <w:altName w:val="Wingding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782FC" w14:textId="77777777" w:rsidR="001F6CB6" w:rsidRDefault="00AD17F6" w:rsidP="001233B6">
    <w:pPr>
      <w:pStyle w:val="Piedepgina"/>
      <w:framePr w:wrap="around" w:vAnchor="text" w:hAnchor="margin" w:y="1"/>
      <w:rPr>
        <w:rStyle w:val="Nmerodepgina"/>
      </w:rPr>
    </w:pPr>
    <w:r>
      <w:rPr>
        <w:rStyle w:val="Nmerodepgina"/>
      </w:rPr>
      <w:fldChar w:fldCharType="begin"/>
    </w:r>
    <w:r w:rsidR="001F6CB6">
      <w:rPr>
        <w:rStyle w:val="Nmerodepgina"/>
      </w:rPr>
      <w:instrText xml:space="preserve">PAGE  </w:instrText>
    </w:r>
    <w:r>
      <w:rPr>
        <w:rStyle w:val="Nmerodepgina"/>
      </w:rPr>
      <w:fldChar w:fldCharType="end"/>
    </w:r>
  </w:p>
  <w:p w14:paraId="2E38C6C1" w14:textId="77777777" w:rsidR="001F6CB6" w:rsidRDefault="001F6CB6" w:rsidP="00B8547D">
    <w:pPr>
      <w:pStyle w:val="Piedep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886229"/>
      <w:docPartObj>
        <w:docPartGallery w:val="Page Numbers (Bottom of Page)"/>
        <w:docPartUnique/>
      </w:docPartObj>
    </w:sdtPr>
    <w:sdtEndPr/>
    <w:sdtContent>
      <w:p w14:paraId="1846ECE1" w14:textId="77777777" w:rsidR="00CF46E6" w:rsidRDefault="00CF46E6">
        <w:pPr>
          <w:pStyle w:val="Piedepgina"/>
          <w:jc w:val="right"/>
        </w:pPr>
        <w:r>
          <w:fldChar w:fldCharType="begin"/>
        </w:r>
        <w:r>
          <w:instrText>PAGE   \* MERGEFORMAT</w:instrText>
        </w:r>
        <w:r>
          <w:fldChar w:fldCharType="separate"/>
        </w:r>
        <w:r w:rsidR="008A67DD" w:rsidRPr="008A67DD">
          <w:rPr>
            <w:noProof/>
            <w:lang w:val="es-ES"/>
          </w:rPr>
          <w:t>13</w:t>
        </w:r>
        <w:r>
          <w:fldChar w:fldCharType="end"/>
        </w:r>
      </w:p>
    </w:sdtContent>
  </w:sdt>
  <w:p w14:paraId="377892DF" w14:textId="77777777" w:rsidR="00463DBF" w:rsidRDefault="00463DBF" w:rsidP="00463DBF">
    <w:pPr>
      <w:spacing w:after="0" w:line="240" w:lineRule="auto"/>
      <w:jc w:val="center"/>
      <w:rPr>
        <w:b/>
        <w:i/>
        <w:sz w:val="16"/>
        <w:szCs w:val="16"/>
      </w:rPr>
    </w:pPr>
    <w:r>
      <w:rPr>
        <w:b/>
        <w:i/>
        <w:sz w:val="16"/>
        <w:szCs w:val="16"/>
      </w:rPr>
      <w:t>“Generamos el cambio social promoviendo una cultura ambiental”</w:t>
    </w:r>
  </w:p>
  <w:p w14:paraId="27A7596B" w14:textId="77777777" w:rsidR="00463DBF" w:rsidRDefault="00463DBF" w:rsidP="00463DBF">
    <w:pPr>
      <w:tabs>
        <w:tab w:val="center" w:pos="4419"/>
        <w:tab w:val="right" w:pos="8838"/>
      </w:tabs>
      <w:spacing w:after="0" w:line="240" w:lineRule="auto"/>
      <w:jc w:val="center"/>
      <w:rPr>
        <w:i/>
        <w:sz w:val="16"/>
        <w:szCs w:val="16"/>
      </w:rPr>
    </w:pPr>
    <w:r>
      <w:rPr>
        <w:i/>
        <w:sz w:val="16"/>
        <w:szCs w:val="16"/>
      </w:rPr>
      <w:t>Carrera 1ra calle 1ra o calle principal Barrio El Paraíso Teléfono: 7684000</w:t>
    </w:r>
  </w:p>
  <w:p w14:paraId="5A1E20A2" w14:textId="77777777" w:rsidR="00463DBF" w:rsidRDefault="00463DBF" w:rsidP="00463DBF">
    <w:pPr>
      <w:tabs>
        <w:tab w:val="center" w:pos="4419"/>
        <w:tab w:val="right" w:pos="8838"/>
      </w:tabs>
      <w:spacing w:after="0" w:line="240" w:lineRule="auto"/>
      <w:jc w:val="center"/>
      <w:rPr>
        <w:i/>
        <w:sz w:val="16"/>
        <w:szCs w:val="16"/>
      </w:rPr>
    </w:pPr>
    <w:r>
      <w:rPr>
        <w:i/>
        <w:sz w:val="16"/>
        <w:szCs w:val="16"/>
      </w:rPr>
      <w:t xml:space="preserve">Correo electrónico  </w:t>
    </w:r>
    <w:hyperlink r:id="rId1">
      <w:r>
        <w:rPr>
          <w:i/>
          <w:color w:val="0000FF"/>
          <w:sz w:val="16"/>
          <w:szCs w:val="16"/>
          <w:u w:val="single"/>
        </w:rPr>
        <w:t>ee_12380700003301@hotmail.com</w:t>
      </w:r>
    </w:hyperlink>
    <w:r>
      <w:rPr>
        <w:i/>
        <w:sz w:val="16"/>
        <w:szCs w:val="16"/>
      </w:rPr>
      <w:t xml:space="preserve">  Wikispaces: ieelparaiso.wikispaces.com  </w:t>
    </w:r>
  </w:p>
  <w:p w14:paraId="50D6BA9F" w14:textId="234A4AC6" w:rsidR="00463DBF" w:rsidRDefault="00463DBF" w:rsidP="00463DBF">
    <w:pPr>
      <w:tabs>
        <w:tab w:val="center" w:pos="4419"/>
        <w:tab w:val="right" w:pos="8838"/>
      </w:tabs>
      <w:spacing w:after="0" w:line="240" w:lineRule="auto"/>
      <w:jc w:val="center"/>
      <w:rPr>
        <w:i/>
        <w:sz w:val="16"/>
        <w:szCs w:val="16"/>
      </w:rPr>
    </w:pPr>
    <w:r>
      <w:rPr>
        <w:i/>
        <w:sz w:val="16"/>
        <w:szCs w:val="16"/>
      </w:rPr>
      <w:t xml:space="preserve"> </w:t>
    </w:r>
    <w:r>
      <w:rPr>
        <w:i/>
        <w:sz w:val="16"/>
        <w:szCs w:val="16"/>
      </w:rPr>
      <w:t>Página</w:t>
    </w:r>
    <w:r>
      <w:rPr>
        <w:i/>
        <w:sz w:val="16"/>
        <w:szCs w:val="16"/>
      </w:rPr>
      <w:t xml:space="preserve"> Web: ieparaiso.edu.co</w:t>
    </w:r>
  </w:p>
  <w:p w14:paraId="61CA379A" w14:textId="33E1866E" w:rsidR="0068560D" w:rsidRPr="0039783F" w:rsidRDefault="0068560D" w:rsidP="0068560D">
    <w:pPr>
      <w:spacing w:after="0" w:line="240" w:lineRule="auto"/>
      <w:jc w:val="center"/>
      <w:rPr>
        <w:rFonts w:ascii="Bodoni MT" w:hAnsi="Bodoni MT"/>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FBF3A" w14:textId="77777777" w:rsidR="00251E0B" w:rsidRDefault="00251E0B">
      <w:r>
        <w:separator/>
      </w:r>
    </w:p>
  </w:footnote>
  <w:footnote w:type="continuationSeparator" w:id="0">
    <w:p w14:paraId="41D458FF" w14:textId="77777777" w:rsidR="00251E0B" w:rsidRDefault="00251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F8472" w14:textId="01AEE1FD" w:rsidR="00252204" w:rsidRPr="009F6FCA" w:rsidRDefault="00281C62" w:rsidP="009F6FCA">
    <w:pPr>
      <w:spacing w:after="0"/>
      <w:jc w:val="center"/>
      <w:rPr>
        <w:b/>
      </w:rPr>
    </w:pPr>
    <w:r w:rsidRPr="009F6FCA">
      <w:rPr>
        <w:b/>
        <w:noProof/>
        <w:lang w:val="es-CO" w:eastAsia="es-CO"/>
      </w:rPr>
      <w:drawing>
        <wp:anchor distT="0" distB="0" distL="114300" distR="114300" simplePos="0" relativeHeight="251669504" behindDoc="0" locked="0" layoutInCell="1" allowOverlap="1" wp14:anchorId="123FDA7E" wp14:editId="2D205598">
          <wp:simplePos x="0" y="0"/>
          <wp:positionH relativeFrom="column">
            <wp:posOffset>-131445</wp:posOffset>
          </wp:positionH>
          <wp:positionV relativeFrom="paragraph">
            <wp:posOffset>-107315</wp:posOffset>
          </wp:positionV>
          <wp:extent cx="828675" cy="923925"/>
          <wp:effectExtent l="0" t="0" r="0" b="0"/>
          <wp:wrapNone/>
          <wp:docPr id="6" name="Imagen 6" descr="D:\Users\Mariluz Negrete\Desktop\MARY\INELPA 2010\VARIOS\escudo inel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Mariluz Negrete\Desktop\MARY\INELPA 2010\VARIOS\escudo inelp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C64B0" w:rsidRPr="009F6FCA">
      <w:rPr>
        <w:b/>
        <w:color w:val="92D050"/>
        <w:shd w:val="clear" w:color="auto" w:fill="00B050"/>
      </w:rPr>
      <mc:AlternateContent>
        <mc:Choice Requires="wps">
          <w:drawing>
            <wp:anchor distT="0" distB="0" distL="114300" distR="114300" simplePos="0" relativeHeight="251656192" behindDoc="0" locked="0" layoutInCell="1" allowOverlap="1" wp14:anchorId="444BADB7" wp14:editId="089363E4">
              <wp:simplePos x="0" y="0"/>
              <wp:positionH relativeFrom="column">
                <wp:posOffset>-842010</wp:posOffset>
              </wp:positionH>
              <wp:positionV relativeFrom="paragraph">
                <wp:posOffset>-396240</wp:posOffset>
              </wp:positionV>
              <wp:extent cx="744220" cy="11494135"/>
              <wp:effectExtent l="57150" t="57150" r="74930" b="692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11494135"/>
                      </a:xfrm>
                      <a:prstGeom prst="flowChartDelay">
                        <a:avLst/>
                      </a:prstGeom>
                      <a:solidFill>
                        <a:srgbClr val="00B050"/>
                      </a:solidFill>
                      <a:ln w="127000" cmpd="dbl">
                        <a:solidFill>
                          <a:srgbClr val="FFC000"/>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8D79F" id="_x0000_t135" coordsize="21600,21600" o:spt="135" path="m10800,qx21600,10800,10800,21600l,21600,,xe">
              <v:stroke joinstyle="miter"/>
              <v:path gradientshapeok="t" o:connecttype="rect" textboxrect="0,3163,18437,18437"/>
            </v:shapetype>
            <v:shape id="AutoShape 5" o:spid="_x0000_s1026" type="#_x0000_t135" style="position:absolute;margin-left:-66.3pt;margin-top:-31.2pt;width:58.6pt;height:90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" fillcolor="#00b050" strokecolor="#ffc000" strokeweight="10pt">
              <v:stroke linestyle="thinThin"/>
            </v:shape>
          </w:pict>
        </mc:Fallback>
      </mc:AlternateContent>
    </w:r>
    <w:r w:rsidR="001F6CB6" w:rsidRPr="009F6FCA">
      <w:rPr>
        <w:b/>
      </w:rPr>
      <w:t xml:space="preserve">INSTITUCIÓN EDUCATIVA </w:t>
    </w:r>
    <w:r w:rsidRPr="009F6FCA">
      <w:rPr>
        <w:b/>
      </w:rPr>
      <w:t>EL PARAÍSO</w:t>
    </w:r>
  </w:p>
  <w:p w14:paraId="3EFEFCE5" w14:textId="5988C7AE" w:rsidR="00252204" w:rsidRPr="009F6FCA" w:rsidRDefault="00252204" w:rsidP="009F6FCA">
    <w:pPr>
      <w:spacing w:after="0" w:line="240" w:lineRule="auto"/>
      <w:contextualSpacing/>
      <w:jc w:val="center"/>
      <w:rPr>
        <w:rFonts w:eastAsia="Calibri" w:cs="Calibri"/>
        <w:b/>
        <w:color w:val="1E1C11"/>
        <w:sz w:val="24"/>
        <w:szCs w:val="24"/>
      </w:rPr>
    </w:pPr>
    <w:r w:rsidRPr="009F6FCA">
      <w:rPr>
        <w:rFonts w:eastAsia="Calibri" w:cs="Calibri"/>
        <w:b/>
        <w:color w:val="1E1C11"/>
        <w:sz w:val="24"/>
        <w:szCs w:val="24"/>
      </w:rPr>
      <w:t>Resolución N° 000135 del 18 de Diciembre de 2009</w:t>
    </w:r>
  </w:p>
  <w:p w14:paraId="0E69FB6F" w14:textId="4E97280C" w:rsidR="00252204" w:rsidRPr="009F6FCA" w:rsidRDefault="00252204" w:rsidP="009F6FCA">
    <w:pPr>
      <w:spacing w:after="0" w:line="240" w:lineRule="auto"/>
      <w:contextualSpacing/>
      <w:jc w:val="center"/>
      <w:rPr>
        <w:rFonts w:cs="Calibri"/>
        <w:b/>
        <w:color w:val="1E1C11"/>
        <w:sz w:val="24"/>
        <w:szCs w:val="24"/>
      </w:rPr>
    </w:pPr>
    <w:r w:rsidRPr="009F6FCA">
      <w:rPr>
        <w:rFonts w:cs="Calibri"/>
        <w:b/>
        <w:color w:val="1E1C11"/>
        <w:sz w:val="24"/>
        <w:szCs w:val="24"/>
      </w:rPr>
      <w:t>Resolución de integración sedes N° 002488 del 06 de Octubre de 2016</w:t>
    </w:r>
  </w:p>
  <w:p w14:paraId="4F834A2C" w14:textId="53A151CC" w:rsidR="00252204" w:rsidRPr="009F6FCA" w:rsidRDefault="00252204" w:rsidP="009F6FCA">
    <w:pPr>
      <w:tabs>
        <w:tab w:val="center" w:pos="4703"/>
        <w:tab w:val="right" w:pos="9406"/>
      </w:tabs>
      <w:spacing w:after="0" w:line="240" w:lineRule="auto"/>
      <w:contextualSpacing/>
      <w:jc w:val="center"/>
      <w:rPr>
        <w:rFonts w:eastAsia="Calibri" w:cs="Calibri"/>
        <w:b/>
        <w:color w:val="1E1C11"/>
        <w:sz w:val="24"/>
        <w:szCs w:val="24"/>
      </w:rPr>
    </w:pPr>
    <w:r w:rsidRPr="009F6FCA">
      <w:rPr>
        <w:rFonts w:eastAsia="Calibri" w:cs="Calibri"/>
        <w:b/>
        <w:color w:val="1E1C11"/>
        <w:sz w:val="24"/>
        <w:szCs w:val="24"/>
      </w:rPr>
      <w:t>Código DANE Nº 123807000033. NIT Nº 812001923 – 3</w:t>
    </w:r>
  </w:p>
  <w:p w14:paraId="71933002" w14:textId="7AC14BE1" w:rsidR="00252204" w:rsidRPr="009F6FCA" w:rsidRDefault="00252204" w:rsidP="009F6FCA">
    <w:pPr>
      <w:spacing w:after="0" w:line="240" w:lineRule="auto"/>
      <w:contextualSpacing/>
      <w:jc w:val="center"/>
      <w:rPr>
        <w:rFonts w:cs="Calibri"/>
        <w:b/>
        <w:color w:val="1E1C11"/>
        <w:sz w:val="24"/>
        <w:szCs w:val="24"/>
      </w:rPr>
    </w:pPr>
    <w:r w:rsidRPr="009F6FCA">
      <w:rPr>
        <w:rFonts w:eastAsia="Calibri" w:cs="Calibri"/>
        <w:b/>
        <w:color w:val="1E1C11"/>
        <w:sz w:val="24"/>
        <w:szCs w:val="24"/>
      </w:rPr>
      <w:t>Inscripción en S. de E. D 807 – 117 – 02 Registro PEI CODIGO N° 393-493 de marzo 4 de 2015</w:t>
    </w:r>
  </w:p>
  <w:p w14:paraId="36A5A15B" w14:textId="77777777" w:rsidR="00252204" w:rsidRPr="009F6FCA" w:rsidRDefault="00252204" w:rsidP="009F6FCA">
    <w:pPr>
      <w:spacing w:after="0" w:line="240" w:lineRule="auto"/>
      <w:contextualSpacing/>
      <w:jc w:val="center"/>
      <w:rPr>
        <w:rFonts w:cs="Calibri"/>
        <w:b/>
        <w:color w:val="1E1C11"/>
        <w:sz w:val="24"/>
        <w:szCs w:val="24"/>
      </w:rPr>
    </w:pPr>
    <w:r w:rsidRPr="009F6FCA">
      <w:rPr>
        <w:rFonts w:cs="Calibri"/>
        <w:b/>
        <w:color w:val="1E1C11"/>
        <w:sz w:val="24"/>
        <w:szCs w:val="24"/>
      </w:rPr>
      <w:t>TIERRALTA – CORDOBA</w:t>
    </w:r>
  </w:p>
  <w:p w14:paraId="64C21D49" w14:textId="05D43380" w:rsidR="001F6CB6" w:rsidRPr="009F6FCA" w:rsidRDefault="00252204" w:rsidP="009F6FCA">
    <w:pPr>
      <w:pStyle w:val="Encabezado"/>
      <w:tabs>
        <w:tab w:val="clear" w:pos="4252"/>
        <w:tab w:val="clear" w:pos="8504"/>
        <w:tab w:val="left" w:pos="6165"/>
      </w:tabs>
      <w:spacing w:after="0"/>
      <w:rPr>
        <w:b/>
        <w:sz w:val="4"/>
      </w:rPr>
    </w:pPr>
    <w:r w:rsidRPr="009F6FCA">
      <w:rPr>
        <w:b/>
        <w:sz w:val="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41" type="#_x0000_t75" style="width:15.75pt;height:14.25pt" o:bullet="t">
        <v:imagedata r:id="rId1" o:title="BD21331_"/>
      </v:shape>
    </w:pict>
  </w:numPicBullet>
  <w:numPicBullet w:numPicBulletId="1">
    <w:pict>
      <v:shape id="_x0000_i1842" type="#_x0000_t75" style="width:12pt;height:12pt" o:bullet="t">
        <v:imagedata r:id="rId2" o:title="mso3C8"/>
      </v:shape>
    </w:pict>
  </w:numPicBullet>
  <w:numPicBullet w:numPicBulletId="2">
    <w:pict>
      <v:shape id="_x0000_i1843" type="#_x0000_t75" style="width:12pt;height:12pt" o:bullet="t">
        <v:imagedata r:id="rId3" o:title="BD14579_"/>
      </v:shape>
    </w:pict>
  </w:numPicBullet>
  <w:numPicBullet w:numPicBulletId="3">
    <w:pict>
      <v:shape id="_x0000_i1844" type="#_x0000_t75" style="width:145.5pt;height:2in" o:bullet="t">
        <v:imagedata r:id="rId4" o:title="paz4"/>
      </v:shape>
    </w:pict>
  </w:numPicBullet>
  <w:abstractNum w:abstractNumId="0">
    <w:nsid w:val="00697908"/>
    <w:multiLevelType w:val="multilevel"/>
    <w:tmpl w:val="08F4F90A"/>
    <w:lvl w:ilvl="0">
      <w:start w:val="1"/>
      <w:numFmt w:val="decimal"/>
      <w:lvlText w:val="%1."/>
      <w:lvlJc w:val="left"/>
      <w:pPr>
        <w:tabs>
          <w:tab w:val="num" w:pos="-240"/>
        </w:tabs>
        <w:ind w:left="-240" w:hanging="360"/>
      </w:pPr>
    </w:lvl>
    <w:lvl w:ilvl="1" w:tentative="1">
      <w:start w:val="1"/>
      <w:numFmt w:val="decimal"/>
      <w:lvlText w:val="%2."/>
      <w:lvlJc w:val="left"/>
      <w:pPr>
        <w:tabs>
          <w:tab w:val="num" w:pos="480"/>
        </w:tabs>
        <w:ind w:left="480" w:hanging="360"/>
      </w:pPr>
    </w:lvl>
    <w:lvl w:ilvl="2" w:tentative="1">
      <w:start w:val="1"/>
      <w:numFmt w:val="decimal"/>
      <w:lvlText w:val="%3."/>
      <w:lvlJc w:val="left"/>
      <w:pPr>
        <w:tabs>
          <w:tab w:val="num" w:pos="1200"/>
        </w:tabs>
        <w:ind w:left="1200" w:hanging="360"/>
      </w:pPr>
    </w:lvl>
    <w:lvl w:ilvl="3" w:tentative="1">
      <w:start w:val="1"/>
      <w:numFmt w:val="decimal"/>
      <w:lvlText w:val="%4."/>
      <w:lvlJc w:val="left"/>
      <w:pPr>
        <w:tabs>
          <w:tab w:val="num" w:pos="1920"/>
        </w:tabs>
        <w:ind w:left="1920" w:hanging="360"/>
      </w:pPr>
    </w:lvl>
    <w:lvl w:ilvl="4" w:tentative="1">
      <w:start w:val="1"/>
      <w:numFmt w:val="decimal"/>
      <w:lvlText w:val="%5."/>
      <w:lvlJc w:val="left"/>
      <w:pPr>
        <w:tabs>
          <w:tab w:val="num" w:pos="2640"/>
        </w:tabs>
        <w:ind w:left="2640" w:hanging="360"/>
      </w:pPr>
    </w:lvl>
    <w:lvl w:ilvl="5" w:tentative="1">
      <w:start w:val="1"/>
      <w:numFmt w:val="decimal"/>
      <w:lvlText w:val="%6."/>
      <w:lvlJc w:val="left"/>
      <w:pPr>
        <w:tabs>
          <w:tab w:val="num" w:pos="3360"/>
        </w:tabs>
        <w:ind w:left="3360" w:hanging="360"/>
      </w:pPr>
    </w:lvl>
    <w:lvl w:ilvl="6" w:tentative="1">
      <w:start w:val="1"/>
      <w:numFmt w:val="decimal"/>
      <w:lvlText w:val="%7."/>
      <w:lvlJc w:val="left"/>
      <w:pPr>
        <w:tabs>
          <w:tab w:val="num" w:pos="4080"/>
        </w:tabs>
        <w:ind w:left="4080" w:hanging="360"/>
      </w:pPr>
    </w:lvl>
    <w:lvl w:ilvl="7" w:tentative="1">
      <w:start w:val="1"/>
      <w:numFmt w:val="decimal"/>
      <w:lvlText w:val="%8."/>
      <w:lvlJc w:val="left"/>
      <w:pPr>
        <w:tabs>
          <w:tab w:val="num" w:pos="4800"/>
        </w:tabs>
        <w:ind w:left="4800" w:hanging="360"/>
      </w:pPr>
    </w:lvl>
    <w:lvl w:ilvl="8" w:tentative="1">
      <w:start w:val="1"/>
      <w:numFmt w:val="decimal"/>
      <w:lvlText w:val="%9."/>
      <w:lvlJc w:val="left"/>
      <w:pPr>
        <w:tabs>
          <w:tab w:val="num" w:pos="5520"/>
        </w:tabs>
        <w:ind w:left="5520" w:hanging="360"/>
      </w:pPr>
    </w:lvl>
  </w:abstractNum>
  <w:abstractNum w:abstractNumId="1">
    <w:nsid w:val="04491D5C"/>
    <w:multiLevelType w:val="hybridMultilevel"/>
    <w:tmpl w:val="F90A771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676038A"/>
    <w:multiLevelType w:val="hybridMultilevel"/>
    <w:tmpl w:val="FFB213DA"/>
    <w:lvl w:ilvl="0" w:tplc="29AE6732">
      <w:start w:val="10"/>
      <w:numFmt w:val="bullet"/>
      <w:lvlText w:val="-"/>
      <w:lvlJc w:val="left"/>
      <w:pPr>
        <w:ind w:left="644" w:hanging="360"/>
      </w:pPr>
      <w:rPr>
        <w:rFonts w:ascii="Calibri" w:eastAsia="Times New Roman" w:hAnsi="Calibri" w:cs="Calibri" w:hint="default"/>
        <w:b/>
        <w:color w:val="FF0000"/>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
    <w:nsid w:val="07351A66"/>
    <w:multiLevelType w:val="hybridMultilevel"/>
    <w:tmpl w:val="C880752C"/>
    <w:lvl w:ilvl="0" w:tplc="0C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0EF21C88"/>
    <w:multiLevelType w:val="hybridMultilevel"/>
    <w:tmpl w:val="2E000CB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20A4D8E"/>
    <w:multiLevelType w:val="hybridMultilevel"/>
    <w:tmpl w:val="883844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36E0A17"/>
    <w:multiLevelType w:val="hybridMultilevel"/>
    <w:tmpl w:val="82127296"/>
    <w:lvl w:ilvl="0" w:tplc="36EA3A02">
      <w:start w:val="1"/>
      <w:numFmt w:val="bullet"/>
      <w:lvlText w:val=""/>
      <w:lvlPicBulletId w:val="0"/>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38D2B15"/>
    <w:multiLevelType w:val="hybridMultilevel"/>
    <w:tmpl w:val="DB7819D0"/>
    <w:lvl w:ilvl="0" w:tplc="A81E0F3E">
      <w:start w:val="1"/>
      <w:numFmt w:val="decimal"/>
      <w:lvlText w:val="%1."/>
      <w:lvlJc w:val="left"/>
      <w:pPr>
        <w:ind w:left="360" w:hanging="360"/>
      </w:pPr>
      <w:rPr>
        <w:rFonts w:ascii="Comic Sans MS" w:eastAsia="Times New Roman" w:hAnsi="Comic Sans MS"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140B235D"/>
    <w:multiLevelType w:val="hybridMultilevel"/>
    <w:tmpl w:val="D7FA0C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96E35D4"/>
    <w:multiLevelType w:val="hybridMultilevel"/>
    <w:tmpl w:val="73108644"/>
    <w:lvl w:ilvl="0" w:tplc="0C0A000F">
      <w:start w:val="1"/>
      <w:numFmt w:val="decimal"/>
      <w:lvlText w:val="%1."/>
      <w:lvlJc w:val="left"/>
      <w:pPr>
        <w:ind w:left="360" w:hanging="360"/>
      </w:pPr>
    </w:lvl>
    <w:lvl w:ilvl="1" w:tplc="E33AE27E">
      <w:start w:val="1"/>
      <w:numFmt w:val="decimal"/>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25364788"/>
    <w:multiLevelType w:val="singleLevel"/>
    <w:tmpl w:val="56E4FEA0"/>
    <w:lvl w:ilvl="0">
      <w:start w:val="1"/>
      <w:numFmt w:val="bullet"/>
      <w:lvlText w:val=""/>
      <w:lvlJc w:val="left"/>
      <w:pPr>
        <w:tabs>
          <w:tab w:val="num" w:pos="720"/>
        </w:tabs>
        <w:ind w:left="720" w:hanging="360"/>
      </w:pPr>
      <w:rPr>
        <w:rFonts w:ascii="ZapfDingbats BT" w:hAnsi="Times New Roman" w:hint="default"/>
        <w:b/>
        <w:i/>
        <w:sz w:val="16"/>
      </w:rPr>
    </w:lvl>
  </w:abstractNum>
  <w:abstractNum w:abstractNumId="11">
    <w:nsid w:val="25EE443D"/>
    <w:multiLevelType w:val="hybridMultilevel"/>
    <w:tmpl w:val="EFCE4042"/>
    <w:lvl w:ilvl="0" w:tplc="F1FE3D02">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nsid w:val="26D73EE1"/>
    <w:multiLevelType w:val="hybridMultilevel"/>
    <w:tmpl w:val="590486F0"/>
    <w:lvl w:ilvl="0" w:tplc="90080E2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98C2664"/>
    <w:multiLevelType w:val="hybridMultilevel"/>
    <w:tmpl w:val="13F28A4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9F72725"/>
    <w:multiLevelType w:val="hybridMultilevel"/>
    <w:tmpl w:val="F426FD2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B0F20D3"/>
    <w:multiLevelType w:val="hybridMultilevel"/>
    <w:tmpl w:val="538A3B92"/>
    <w:lvl w:ilvl="0" w:tplc="202C81C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FCD11E7"/>
    <w:multiLevelType w:val="hybridMultilevel"/>
    <w:tmpl w:val="6700D322"/>
    <w:lvl w:ilvl="0" w:tplc="29AE6732">
      <w:start w:val="10"/>
      <w:numFmt w:val="bullet"/>
      <w:lvlText w:val="-"/>
      <w:lvlJc w:val="left"/>
      <w:pPr>
        <w:ind w:left="720" w:hanging="360"/>
      </w:pPr>
      <w:rPr>
        <w:rFonts w:ascii="Calibri" w:eastAsia="Times New Roman" w:hAnsi="Calibri" w:cs="Calibri" w:hint="default"/>
        <w:b/>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161061D"/>
    <w:multiLevelType w:val="hybridMultilevel"/>
    <w:tmpl w:val="72102E56"/>
    <w:lvl w:ilvl="0" w:tplc="36EA3A02">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334E0596"/>
    <w:multiLevelType w:val="hybridMultilevel"/>
    <w:tmpl w:val="E1BC816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380276B3"/>
    <w:multiLevelType w:val="multilevel"/>
    <w:tmpl w:val="25385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A2479F"/>
    <w:multiLevelType w:val="hybridMultilevel"/>
    <w:tmpl w:val="0B6EE35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42160132"/>
    <w:multiLevelType w:val="hybridMultilevel"/>
    <w:tmpl w:val="20DE4250"/>
    <w:lvl w:ilvl="0" w:tplc="A7446110">
      <w:start w:val="1"/>
      <w:numFmt w:val="bullet"/>
      <w:lvlText w:val=""/>
      <w:lvlPicBulletId w:val="3"/>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6E047AA"/>
    <w:multiLevelType w:val="hybridMultilevel"/>
    <w:tmpl w:val="2786945C"/>
    <w:lvl w:ilvl="0" w:tplc="29AE6732">
      <w:start w:val="10"/>
      <w:numFmt w:val="bullet"/>
      <w:lvlText w:val="-"/>
      <w:lvlJc w:val="left"/>
      <w:pPr>
        <w:ind w:left="360" w:hanging="360"/>
      </w:pPr>
      <w:rPr>
        <w:rFonts w:ascii="Calibri" w:eastAsia="Times New Roman" w:hAnsi="Calibri" w:cs="Calibri" w:hint="default"/>
        <w:b/>
        <w:color w:val="FF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47E67494"/>
    <w:multiLevelType w:val="hybridMultilevel"/>
    <w:tmpl w:val="46D6EB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041160D"/>
    <w:multiLevelType w:val="hybridMultilevel"/>
    <w:tmpl w:val="43B85BC0"/>
    <w:lvl w:ilvl="0" w:tplc="2F808D2C">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54300BD2"/>
    <w:multiLevelType w:val="hybridMultilevel"/>
    <w:tmpl w:val="C4AA543E"/>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648" w:hanging="360"/>
      </w:pPr>
      <w:rPr>
        <w:rFonts w:ascii="Courier New" w:hAnsi="Courier New" w:cs="Courier New" w:hint="default"/>
      </w:rPr>
    </w:lvl>
    <w:lvl w:ilvl="2" w:tplc="240A0005" w:tentative="1">
      <w:start w:val="1"/>
      <w:numFmt w:val="bullet"/>
      <w:lvlText w:val=""/>
      <w:lvlJc w:val="left"/>
      <w:pPr>
        <w:ind w:left="2368" w:hanging="360"/>
      </w:pPr>
      <w:rPr>
        <w:rFonts w:ascii="Wingdings" w:hAnsi="Wingdings" w:hint="default"/>
      </w:rPr>
    </w:lvl>
    <w:lvl w:ilvl="3" w:tplc="240A0001" w:tentative="1">
      <w:start w:val="1"/>
      <w:numFmt w:val="bullet"/>
      <w:lvlText w:val=""/>
      <w:lvlJc w:val="left"/>
      <w:pPr>
        <w:ind w:left="3088" w:hanging="360"/>
      </w:pPr>
      <w:rPr>
        <w:rFonts w:ascii="Symbol" w:hAnsi="Symbol" w:hint="default"/>
      </w:rPr>
    </w:lvl>
    <w:lvl w:ilvl="4" w:tplc="240A0003" w:tentative="1">
      <w:start w:val="1"/>
      <w:numFmt w:val="bullet"/>
      <w:lvlText w:val="o"/>
      <w:lvlJc w:val="left"/>
      <w:pPr>
        <w:ind w:left="3808" w:hanging="360"/>
      </w:pPr>
      <w:rPr>
        <w:rFonts w:ascii="Courier New" w:hAnsi="Courier New" w:cs="Courier New" w:hint="default"/>
      </w:rPr>
    </w:lvl>
    <w:lvl w:ilvl="5" w:tplc="240A0005" w:tentative="1">
      <w:start w:val="1"/>
      <w:numFmt w:val="bullet"/>
      <w:lvlText w:val=""/>
      <w:lvlJc w:val="left"/>
      <w:pPr>
        <w:ind w:left="4528" w:hanging="360"/>
      </w:pPr>
      <w:rPr>
        <w:rFonts w:ascii="Wingdings" w:hAnsi="Wingdings" w:hint="default"/>
      </w:rPr>
    </w:lvl>
    <w:lvl w:ilvl="6" w:tplc="240A0001" w:tentative="1">
      <w:start w:val="1"/>
      <w:numFmt w:val="bullet"/>
      <w:lvlText w:val=""/>
      <w:lvlJc w:val="left"/>
      <w:pPr>
        <w:ind w:left="5248" w:hanging="360"/>
      </w:pPr>
      <w:rPr>
        <w:rFonts w:ascii="Symbol" w:hAnsi="Symbol" w:hint="default"/>
      </w:rPr>
    </w:lvl>
    <w:lvl w:ilvl="7" w:tplc="240A0003" w:tentative="1">
      <w:start w:val="1"/>
      <w:numFmt w:val="bullet"/>
      <w:lvlText w:val="o"/>
      <w:lvlJc w:val="left"/>
      <w:pPr>
        <w:ind w:left="5968" w:hanging="360"/>
      </w:pPr>
      <w:rPr>
        <w:rFonts w:ascii="Courier New" w:hAnsi="Courier New" w:cs="Courier New" w:hint="default"/>
      </w:rPr>
    </w:lvl>
    <w:lvl w:ilvl="8" w:tplc="240A0005" w:tentative="1">
      <w:start w:val="1"/>
      <w:numFmt w:val="bullet"/>
      <w:lvlText w:val=""/>
      <w:lvlJc w:val="left"/>
      <w:pPr>
        <w:ind w:left="6688" w:hanging="360"/>
      </w:pPr>
      <w:rPr>
        <w:rFonts w:ascii="Wingdings" w:hAnsi="Wingdings" w:hint="default"/>
      </w:rPr>
    </w:lvl>
  </w:abstractNum>
  <w:abstractNum w:abstractNumId="26">
    <w:nsid w:val="55BB2C40"/>
    <w:multiLevelType w:val="hybridMultilevel"/>
    <w:tmpl w:val="B4EA0006"/>
    <w:lvl w:ilvl="0" w:tplc="3D02D4C0">
      <w:start w:val="1"/>
      <w:numFmt w:val="decimal"/>
      <w:lvlText w:val="%1."/>
      <w:lvlJc w:val="left"/>
      <w:pPr>
        <w:tabs>
          <w:tab w:val="num" w:pos="786"/>
        </w:tabs>
        <w:ind w:left="786" w:hanging="360"/>
      </w:pPr>
    </w:lvl>
    <w:lvl w:ilvl="1" w:tplc="7C58D9DA" w:tentative="1">
      <w:start w:val="1"/>
      <w:numFmt w:val="decimal"/>
      <w:lvlText w:val="%2."/>
      <w:lvlJc w:val="left"/>
      <w:pPr>
        <w:tabs>
          <w:tab w:val="num" w:pos="1440"/>
        </w:tabs>
        <w:ind w:left="1440" w:hanging="360"/>
      </w:pPr>
    </w:lvl>
    <w:lvl w:ilvl="2" w:tplc="F7ECA644" w:tentative="1">
      <w:start w:val="1"/>
      <w:numFmt w:val="decimal"/>
      <w:lvlText w:val="%3."/>
      <w:lvlJc w:val="left"/>
      <w:pPr>
        <w:tabs>
          <w:tab w:val="num" w:pos="2160"/>
        </w:tabs>
        <w:ind w:left="2160" w:hanging="360"/>
      </w:pPr>
    </w:lvl>
    <w:lvl w:ilvl="3" w:tplc="2A9C2D1E" w:tentative="1">
      <w:start w:val="1"/>
      <w:numFmt w:val="decimal"/>
      <w:lvlText w:val="%4."/>
      <w:lvlJc w:val="left"/>
      <w:pPr>
        <w:tabs>
          <w:tab w:val="num" w:pos="2880"/>
        </w:tabs>
        <w:ind w:left="2880" w:hanging="360"/>
      </w:pPr>
    </w:lvl>
    <w:lvl w:ilvl="4" w:tplc="4254EA4E" w:tentative="1">
      <w:start w:val="1"/>
      <w:numFmt w:val="decimal"/>
      <w:lvlText w:val="%5."/>
      <w:lvlJc w:val="left"/>
      <w:pPr>
        <w:tabs>
          <w:tab w:val="num" w:pos="3600"/>
        </w:tabs>
        <w:ind w:left="3600" w:hanging="360"/>
      </w:pPr>
    </w:lvl>
    <w:lvl w:ilvl="5" w:tplc="3C504C38" w:tentative="1">
      <w:start w:val="1"/>
      <w:numFmt w:val="decimal"/>
      <w:lvlText w:val="%6."/>
      <w:lvlJc w:val="left"/>
      <w:pPr>
        <w:tabs>
          <w:tab w:val="num" w:pos="4320"/>
        </w:tabs>
        <w:ind w:left="4320" w:hanging="360"/>
      </w:pPr>
    </w:lvl>
    <w:lvl w:ilvl="6" w:tplc="50D6937A" w:tentative="1">
      <w:start w:val="1"/>
      <w:numFmt w:val="decimal"/>
      <w:lvlText w:val="%7."/>
      <w:lvlJc w:val="left"/>
      <w:pPr>
        <w:tabs>
          <w:tab w:val="num" w:pos="5040"/>
        </w:tabs>
        <w:ind w:left="5040" w:hanging="360"/>
      </w:pPr>
    </w:lvl>
    <w:lvl w:ilvl="7" w:tplc="1DBE774E" w:tentative="1">
      <w:start w:val="1"/>
      <w:numFmt w:val="decimal"/>
      <w:lvlText w:val="%8."/>
      <w:lvlJc w:val="left"/>
      <w:pPr>
        <w:tabs>
          <w:tab w:val="num" w:pos="5760"/>
        </w:tabs>
        <w:ind w:left="5760" w:hanging="360"/>
      </w:pPr>
    </w:lvl>
    <w:lvl w:ilvl="8" w:tplc="77128850" w:tentative="1">
      <w:start w:val="1"/>
      <w:numFmt w:val="decimal"/>
      <w:lvlText w:val="%9."/>
      <w:lvlJc w:val="left"/>
      <w:pPr>
        <w:tabs>
          <w:tab w:val="num" w:pos="6480"/>
        </w:tabs>
        <w:ind w:left="6480" w:hanging="360"/>
      </w:pPr>
    </w:lvl>
  </w:abstractNum>
  <w:abstractNum w:abstractNumId="27">
    <w:nsid w:val="565C497B"/>
    <w:multiLevelType w:val="hybridMultilevel"/>
    <w:tmpl w:val="7F0C8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2775A4"/>
    <w:multiLevelType w:val="hybridMultilevel"/>
    <w:tmpl w:val="1B12D116"/>
    <w:lvl w:ilvl="0" w:tplc="62A83502">
      <w:start w:val="3"/>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B8B1B49"/>
    <w:multiLevelType w:val="hybridMultilevel"/>
    <w:tmpl w:val="F402918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61123527"/>
    <w:multiLevelType w:val="hybridMultilevel"/>
    <w:tmpl w:val="CF0A510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62883C18"/>
    <w:multiLevelType w:val="hybridMultilevel"/>
    <w:tmpl w:val="20E8E9F0"/>
    <w:lvl w:ilvl="0" w:tplc="2B1078B4">
      <w:start w:val="1"/>
      <w:numFmt w:val="decimal"/>
      <w:lvlText w:val="%1."/>
      <w:lvlJc w:val="left"/>
      <w:pPr>
        <w:ind w:left="720" w:hanging="360"/>
      </w:pPr>
      <w:rPr>
        <w:color w:val="943634" w:themeColor="accent2" w:themeShade="BF"/>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2C15F15"/>
    <w:multiLevelType w:val="multilevel"/>
    <w:tmpl w:val="02D0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AC30A5"/>
    <w:multiLevelType w:val="hybridMultilevel"/>
    <w:tmpl w:val="47B2F67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nsid w:val="67BA295D"/>
    <w:multiLevelType w:val="hybridMultilevel"/>
    <w:tmpl w:val="03DC4BC6"/>
    <w:lvl w:ilvl="0" w:tplc="29AE6732">
      <w:start w:val="10"/>
      <w:numFmt w:val="bullet"/>
      <w:lvlText w:val="-"/>
      <w:lvlJc w:val="left"/>
      <w:pPr>
        <w:ind w:left="360" w:hanging="360"/>
      </w:pPr>
      <w:rPr>
        <w:rFonts w:ascii="Calibri" w:eastAsia="Times New Roman" w:hAnsi="Calibri" w:cs="Calibri" w:hint="default"/>
        <w:b/>
        <w:color w:val="FF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nsid w:val="6DA93FC7"/>
    <w:multiLevelType w:val="hybridMultilevel"/>
    <w:tmpl w:val="5622C126"/>
    <w:lvl w:ilvl="0" w:tplc="854E795A">
      <w:start w:val="1"/>
      <w:numFmt w:val="bullet"/>
      <w:lvlText w:val=""/>
      <w:lvlPicBulletId w:val="2"/>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nsid w:val="6DAA58F8"/>
    <w:multiLevelType w:val="hybridMultilevel"/>
    <w:tmpl w:val="EBFEF540"/>
    <w:lvl w:ilvl="0" w:tplc="240A000B">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7">
    <w:nsid w:val="6E701A53"/>
    <w:multiLevelType w:val="multilevel"/>
    <w:tmpl w:val="47DE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FC6D1B"/>
    <w:multiLevelType w:val="singleLevel"/>
    <w:tmpl w:val="0C0A0017"/>
    <w:lvl w:ilvl="0">
      <w:start w:val="1"/>
      <w:numFmt w:val="lowerLetter"/>
      <w:lvlText w:val="%1)"/>
      <w:lvlJc w:val="left"/>
      <w:pPr>
        <w:tabs>
          <w:tab w:val="num" w:pos="360"/>
        </w:tabs>
        <w:ind w:left="360" w:hanging="360"/>
      </w:pPr>
      <w:rPr>
        <w:rFonts w:hint="default"/>
      </w:rPr>
    </w:lvl>
  </w:abstractNum>
  <w:abstractNum w:abstractNumId="39">
    <w:nsid w:val="73277E2D"/>
    <w:multiLevelType w:val="hybridMultilevel"/>
    <w:tmpl w:val="FDAAF3B6"/>
    <w:lvl w:ilvl="0" w:tplc="40FC516C">
      <w:start w:val="1"/>
      <w:numFmt w:val="decimal"/>
      <w:lvlText w:val="%1."/>
      <w:lvlJc w:val="left"/>
      <w:pPr>
        <w:ind w:left="360" w:hanging="360"/>
      </w:pPr>
      <w:rPr>
        <w:rFonts w:cs="Arial" w:hint="default"/>
        <w:b w:val="0"/>
        <w:color w:val="000000" w:themeColor="text1"/>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nsid w:val="77F2444E"/>
    <w:multiLevelType w:val="hybridMultilevel"/>
    <w:tmpl w:val="465816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A2F39C4"/>
    <w:multiLevelType w:val="hybridMultilevel"/>
    <w:tmpl w:val="84D2F8C2"/>
    <w:lvl w:ilvl="0" w:tplc="05420230">
      <w:numFmt w:val="bullet"/>
      <w:lvlText w:val="-"/>
      <w:lvlJc w:val="left"/>
      <w:pPr>
        <w:tabs>
          <w:tab w:val="num" w:pos="-1134"/>
        </w:tabs>
        <w:ind w:left="284" w:hanging="284"/>
      </w:pPr>
      <w:rPr>
        <w:rFonts w:ascii="Times New Roman" w:eastAsia="Times New Roman" w:hAnsi="Times New Roman" w:cs="Times New Roman" w:hint="default"/>
        <w:b/>
      </w:rPr>
    </w:lvl>
    <w:lvl w:ilvl="1" w:tplc="2C0A0003" w:tentative="1">
      <w:start w:val="1"/>
      <w:numFmt w:val="bullet"/>
      <w:lvlText w:val="o"/>
      <w:lvlJc w:val="left"/>
      <w:pPr>
        <w:ind w:left="2106" w:hanging="360"/>
      </w:pPr>
      <w:rPr>
        <w:rFonts w:ascii="Courier New" w:hAnsi="Courier New" w:hint="default"/>
      </w:rPr>
    </w:lvl>
    <w:lvl w:ilvl="2" w:tplc="2C0A0005" w:tentative="1">
      <w:start w:val="1"/>
      <w:numFmt w:val="bullet"/>
      <w:lvlText w:val=""/>
      <w:lvlJc w:val="left"/>
      <w:pPr>
        <w:ind w:left="2826" w:hanging="360"/>
      </w:pPr>
      <w:rPr>
        <w:rFonts w:ascii="Wingdings" w:hAnsi="Wingdings" w:hint="default"/>
      </w:rPr>
    </w:lvl>
    <w:lvl w:ilvl="3" w:tplc="2C0A0001" w:tentative="1">
      <w:start w:val="1"/>
      <w:numFmt w:val="bullet"/>
      <w:lvlText w:val=""/>
      <w:lvlJc w:val="left"/>
      <w:pPr>
        <w:ind w:left="3546" w:hanging="360"/>
      </w:pPr>
      <w:rPr>
        <w:rFonts w:ascii="Symbol" w:hAnsi="Symbol" w:hint="default"/>
      </w:rPr>
    </w:lvl>
    <w:lvl w:ilvl="4" w:tplc="2C0A0003" w:tentative="1">
      <w:start w:val="1"/>
      <w:numFmt w:val="bullet"/>
      <w:lvlText w:val="o"/>
      <w:lvlJc w:val="left"/>
      <w:pPr>
        <w:ind w:left="4266" w:hanging="360"/>
      </w:pPr>
      <w:rPr>
        <w:rFonts w:ascii="Courier New" w:hAnsi="Courier New" w:hint="default"/>
      </w:rPr>
    </w:lvl>
    <w:lvl w:ilvl="5" w:tplc="2C0A0005" w:tentative="1">
      <w:start w:val="1"/>
      <w:numFmt w:val="bullet"/>
      <w:lvlText w:val=""/>
      <w:lvlJc w:val="left"/>
      <w:pPr>
        <w:ind w:left="4986" w:hanging="360"/>
      </w:pPr>
      <w:rPr>
        <w:rFonts w:ascii="Wingdings" w:hAnsi="Wingdings" w:hint="default"/>
      </w:rPr>
    </w:lvl>
    <w:lvl w:ilvl="6" w:tplc="2C0A0001" w:tentative="1">
      <w:start w:val="1"/>
      <w:numFmt w:val="bullet"/>
      <w:lvlText w:val=""/>
      <w:lvlJc w:val="left"/>
      <w:pPr>
        <w:ind w:left="5706" w:hanging="360"/>
      </w:pPr>
      <w:rPr>
        <w:rFonts w:ascii="Symbol" w:hAnsi="Symbol" w:hint="default"/>
      </w:rPr>
    </w:lvl>
    <w:lvl w:ilvl="7" w:tplc="2C0A0003" w:tentative="1">
      <w:start w:val="1"/>
      <w:numFmt w:val="bullet"/>
      <w:lvlText w:val="o"/>
      <w:lvlJc w:val="left"/>
      <w:pPr>
        <w:ind w:left="6426" w:hanging="360"/>
      </w:pPr>
      <w:rPr>
        <w:rFonts w:ascii="Courier New" w:hAnsi="Courier New" w:hint="default"/>
      </w:rPr>
    </w:lvl>
    <w:lvl w:ilvl="8" w:tplc="2C0A0005" w:tentative="1">
      <w:start w:val="1"/>
      <w:numFmt w:val="bullet"/>
      <w:lvlText w:val=""/>
      <w:lvlJc w:val="left"/>
      <w:pPr>
        <w:ind w:left="7146" w:hanging="360"/>
      </w:pPr>
      <w:rPr>
        <w:rFonts w:ascii="Wingdings" w:hAnsi="Wingdings" w:hint="default"/>
      </w:rPr>
    </w:lvl>
  </w:abstractNum>
  <w:abstractNum w:abstractNumId="42">
    <w:nsid w:val="7BF07709"/>
    <w:multiLevelType w:val="hybridMultilevel"/>
    <w:tmpl w:val="DEBEA78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nsid w:val="7BF54717"/>
    <w:multiLevelType w:val="hybridMultilevel"/>
    <w:tmpl w:val="AC0A79EA"/>
    <w:lvl w:ilvl="0" w:tplc="6A86043E">
      <w:start w:val="1"/>
      <w:numFmt w:val="decimal"/>
      <w:pStyle w:val="nivel1"/>
      <w:lvlText w:val="%1."/>
      <w:lvlJc w:val="left"/>
      <w:pPr>
        <w:tabs>
          <w:tab w:val="num" w:pos="397"/>
        </w:tabs>
        <w:ind w:left="397" w:hanging="397"/>
      </w:pPr>
      <w:rPr>
        <w:rFonts w:hint="default"/>
      </w:rPr>
    </w:lvl>
    <w:lvl w:ilvl="1" w:tplc="3F946A3A">
      <w:numFmt w:val="none"/>
      <w:lvlText w:val=""/>
      <w:lvlJc w:val="left"/>
      <w:pPr>
        <w:tabs>
          <w:tab w:val="num" w:pos="360"/>
        </w:tabs>
      </w:pPr>
    </w:lvl>
    <w:lvl w:ilvl="2" w:tplc="BEF6697C">
      <w:numFmt w:val="none"/>
      <w:lvlText w:val=""/>
      <w:lvlJc w:val="left"/>
      <w:pPr>
        <w:tabs>
          <w:tab w:val="num" w:pos="360"/>
        </w:tabs>
      </w:pPr>
    </w:lvl>
    <w:lvl w:ilvl="3" w:tplc="190EB4A0">
      <w:numFmt w:val="none"/>
      <w:lvlText w:val=""/>
      <w:lvlJc w:val="left"/>
      <w:pPr>
        <w:tabs>
          <w:tab w:val="num" w:pos="360"/>
        </w:tabs>
      </w:pPr>
    </w:lvl>
    <w:lvl w:ilvl="4" w:tplc="E9E6CC76">
      <w:numFmt w:val="none"/>
      <w:lvlText w:val=""/>
      <w:lvlJc w:val="left"/>
      <w:pPr>
        <w:tabs>
          <w:tab w:val="num" w:pos="360"/>
        </w:tabs>
      </w:pPr>
    </w:lvl>
    <w:lvl w:ilvl="5" w:tplc="4C64EEEA">
      <w:numFmt w:val="none"/>
      <w:lvlText w:val=""/>
      <w:lvlJc w:val="left"/>
      <w:pPr>
        <w:tabs>
          <w:tab w:val="num" w:pos="360"/>
        </w:tabs>
      </w:pPr>
    </w:lvl>
    <w:lvl w:ilvl="6" w:tplc="1348161E">
      <w:numFmt w:val="none"/>
      <w:lvlText w:val=""/>
      <w:lvlJc w:val="left"/>
      <w:pPr>
        <w:tabs>
          <w:tab w:val="num" w:pos="360"/>
        </w:tabs>
      </w:pPr>
    </w:lvl>
    <w:lvl w:ilvl="7" w:tplc="DF8A4E1A">
      <w:numFmt w:val="none"/>
      <w:lvlText w:val=""/>
      <w:lvlJc w:val="left"/>
      <w:pPr>
        <w:tabs>
          <w:tab w:val="num" w:pos="360"/>
        </w:tabs>
      </w:pPr>
    </w:lvl>
    <w:lvl w:ilvl="8" w:tplc="D35038CA">
      <w:numFmt w:val="none"/>
      <w:lvlText w:val=""/>
      <w:lvlJc w:val="left"/>
      <w:pPr>
        <w:tabs>
          <w:tab w:val="num" w:pos="360"/>
        </w:tabs>
      </w:pPr>
    </w:lvl>
  </w:abstractNum>
  <w:num w:numId="1">
    <w:abstractNumId w:val="43"/>
  </w:num>
  <w:num w:numId="2">
    <w:abstractNumId w:val="17"/>
  </w:num>
  <w:num w:numId="3">
    <w:abstractNumId w:val="30"/>
  </w:num>
  <w:num w:numId="4">
    <w:abstractNumId w:val="6"/>
  </w:num>
  <w:num w:numId="5">
    <w:abstractNumId w:val="9"/>
  </w:num>
  <w:num w:numId="6">
    <w:abstractNumId w:val="18"/>
  </w:num>
  <w:num w:numId="7">
    <w:abstractNumId w:val="29"/>
  </w:num>
  <w:num w:numId="8">
    <w:abstractNumId w:val="43"/>
  </w:num>
  <w:num w:numId="9">
    <w:abstractNumId w:val="19"/>
  </w:num>
  <w:num w:numId="10">
    <w:abstractNumId w:val="13"/>
  </w:num>
  <w:num w:numId="11">
    <w:abstractNumId w:val="14"/>
  </w:num>
  <w:num w:numId="12">
    <w:abstractNumId w:val="4"/>
  </w:num>
  <w:num w:numId="13">
    <w:abstractNumId w:val="35"/>
  </w:num>
  <w:num w:numId="14">
    <w:abstractNumId w:val="40"/>
  </w:num>
  <w:num w:numId="15">
    <w:abstractNumId w:val="12"/>
  </w:num>
  <w:num w:numId="16">
    <w:abstractNumId w:val="42"/>
  </w:num>
  <w:num w:numId="17">
    <w:abstractNumId w:val="20"/>
  </w:num>
  <w:num w:numId="18">
    <w:abstractNumId w:val="31"/>
  </w:num>
  <w:num w:numId="19">
    <w:abstractNumId w:val="37"/>
  </w:num>
  <w:num w:numId="20">
    <w:abstractNumId w:val="0"/>
  </w:num>
  <w:num w:numId="21">
    <w:abstractNumId w:val="28"/>
  </w:num>
  <w:num w:numId="22">
    <w:abstractNumId w:val="7"/>
  </w:num>
  <w:num w:numId="23">
    <w:abstractNumId w:val="32"/>
  </w:num>
  <w:num w:numId="24">
    <w:abstractNumId w:val="39"/>
  </w:num>
  <w:num w:numId="25">
    <w:abstractNumId w:val="21"/>
  </w:num>
  <w:num w:numId="26">
    <w:abstractNumId w:val="26"/>
  </w:num>
  <w:num w:numId="27">
    <w:abstractNumId w:val="11"/>
  </w:num>
  <w:num w:numId="28">
    <w:abstractNumId w:val="16"/>
  </w:num>
  <w:num w:numId="29">
    <w:abstractNumId w:val="22"/>
  </w:num>
  <w:num w:numId="30">
    <w:abstractNumId w:val="36"/>
  </w:num>
  <w:num w:numId="31">
    <w:abstractNumId w:val="2"/>
  </w:num>
  <w:num w:numId="32">
    <w:abstractNumId w:val="34"/>
  </w:num>
  <w:num w:numId="33">
    <w:abstractNumId w:val="25"/>
  </w:num>
  <w:num w:numId="34">
    <w:abstractNumId w:val="33"/>
  </w:num>
  <w:num w:numId="35">
    <w:abstractNumId w:val="10"/>
  </w:num>
  <w:num w:numId="36">
    <w:abstractNumId w:val="38"/>
  </w:num>
  <w:num w:numId="37">
    <w:abstractNumId w:val="8"/>
  </w:num>
  <w:num w:numId="38">
    <w:abstractNumId w:val="1"/>
  </w:num>
  <w:num w:numId="39">
    <w:abstractNumId w:val="3"/>
  </w:num>
  <w:num w:numId="40">
    <w:abstractNumId w:val="15"/>
  </w:num>
  <w:num w:numId="41">
    <w:abstractNumId w:val="41"/>
  </w:num>
  <w:num w:numId="42">
    <w:abstractNumId w:val="24"/>
  </w:num>
  <w:num w:numId="43">
    <w:abstractNumId w:val="5"/>
  </w:num>
  <w:num w:numId="44">
    <w:abstractNumId w:val="27"/>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03"/>
    <w:rsid w:val="00065E81"/>
    <w:rsid w:val="00075FB4"/>
    <w:rsid w:val="00085331"/>
    <w:rsid w:val="000C0F03"/>
    <w:rsid w:val="000C2DEA"/>
    <w:rsid w:val="000F0BDD"/>
    <w:rsid w:val="001067BD"/>
    <w:rsid w:val="00116223"/>
    <w:rsid w:val="001233B6"/>
    <w:rsid w:val="001246DC"/>
    <w:rsid w:val="001316D9"/>
    <w:rsid w:val="001434B2"/>
    <w:rsid w:val="00150417"/>
    <w:rsid w:val="001625CC"/>
    <w:rsid w:val="00173903"/>
    <w:rsid w:val="00177EB9"/>
    <w:rsid w:val="001807A2"/>
    <w:rsid w:val="001826C5"/>
    <w:rsid w:val="001A08C4"/>
    <w:rsid w:val="001A3D4E"/>
    <w:rsid w:val="001A5217"/>
    <w:rsid w:val="001B1529"/>
    <w:rsid w:val="001C7DC2"/>
    <w:rsid w:val="001D5964"/>
    <w:rsid w:val="001F6CB6"/>
    <w:rsid w:val="00233F57"/>
    <w:rsid w:val="00250569"/>
    <w:rsid w:val="00251E0B"/>
    <w:rsid w:val="00252204"/>
    <w:rsid w:val="00257B59"/>
    <w:rsid w:val="00281C62"/>
    <w:rsid w:val="00294459"/>
    <w:rsid w:val="002B142C"/>
    <w:rsid w:val="002B26B5"/>
    <w:rsid w:val="002B674A"/>
    <w:rsid w:val="002F00AD"/>
    <w:rsid w:val="003105C2"/>
    <w:rsid w:val="0031604E"/>
    <w:rsid w:val="00316B63"/>
    <w:rsid w:val="00334FC7"/>
    <w:rsid w:val="00341F23"/>
    <w:rsid w:val="003625BE"/>
    <w:rsid w:val="00366A1C"/>
    <w:rsid w:val="00366FFB"/>
    <w:rsid w:val="00367ABC"/>
    <w:rsid w:val="00381009"/>
    <w:rsid w:val="003B2834"/>
    <w:rsid w:val="003C5BAE"/>
    <w:rsid w:val="003E6B8C"/>
    <w:rsid w:val="0041762C"/>
    <w:rsid w:val="00443A3D"/>
    <w:rsid w:val="00445B7B"/>
    <w:rsid w:val="00446E1E"/>
    <w:rsid w:val="004543E9"/>
    <w:rsid w:val="00463DBF"/>
    <w:rsid w:val="00474310"/>
    <w:rsid w:val="004A2AE8"/>
    <w:rsid w:val="004B5F6D"/>
    <w:rsid w:val="004D0C35"/>
    <w:rsid w:val="00513F87"/>
    <w:rsid w:val="00523FCC"/>
    <w:rsid w:val="00534E03"/>
    <w:rsid w:val="00572792"/>
    <w:rsid w:val="00582AC2"/>
    <w:rsid w:val="0058351B"/>
    <w:rsid w:val="005868DD"/>
    <w:rsid w:val="00587B95"/>
    <w:rsid w:val="00592BE0"/>
    <w:rsid w:val="005A1B09"/>
    <w:rsid w:val="005B2E66"/>
    <w:rsid w:val="005B7C4E"/>
    <w:rsid w:val="005C7499"/>
    <w:rsid w:val="00620F1E"/>
    <w:rsid w:val="00622B71"/>
    <w:rsid w:val="0063434D"/>
    <w:rsid w:val="0067749C"/>
    <w:rsid w:val="00683CB3"/>
    <w:rsid w:val="006845E8"/>
    <w:rsid w:val="0068560D"/>
    <w:rsid w:val="006A651C"/>
    <w:rsid w:val="006A6FD8"/>
    <w:rsid w:val="006A7B5E"/>
    <w:rsid w:val="006B423B"/>
    <w:rsid w:val="006B5F3A"/>
    <w:rsid w:val="006B6C96"/>
    <w:rsid w:val="006D71BD"/>
    <w:rsid w:val="00727476"/>
    <w:rsid w:val="00731523"/>
    <w:rsid w:val="00753D0F"/>
    <w:rsid w:val="007A1A15"/>
    <w:rsid w:val="007C301A"/>
    <w:rsid w:val="007D63A7"/>
    <w:rsid w:val="007E6A61"/>
    <w:rsid w:val="00810121"/>
    <w:rsid w:val="00826DC1"/>
    <w:rsid w:val="00866051"/>
    <w:rsid w:val="00872678"/>
    <w:rsid w:val="008A67DD"/>
    <w:rsid w:val="008B3E36"/>
    <w:rsid w:val="008C4B00"/>
    <w:rsid w:val="008D79C3"/>
    <w:rsid w:val="008F13B3"/>
    <w:rsid w:val="009022C7"/>
    <w:rsid w:val="00905983"/>
    <w:rsid w:val="00911939"/>
    <w:rsid w:val="00934E2D"/>
    <w:rsid w:val="0093625B"/>
    <w:rsid w:val="009906DA"/>
    <w:rsid w:val="009F22E3"/>
    <w:rsid w:val="009F6FCA"/>
    <w:rsid w:val="00A02181"/>
    <w:rsid w:val="00A27721"/>
    <w:rsid w:val="00A64AB9"/>
    <w:rsid w:val="00A81A82"/>
    <w:rsid w:val="00AA41CC"/>
    <w:rsid w:val="00AA6AF6"/>
    <w:rsid w:val="00AD17F6"/>
    <w:rsid w:val="00AD6E3A"/>
    <w:rsid w:val="00AD75C0"/>
    <w:rsid w:val="00AE6567"/>
    <w:rsid w:val="00B220BE"/>
    <w:rsid w:val="00B411AD"/>
    <w:rsid w:val="00B639B9"/>
    <w:rsid w:val="00B84A12"/>
    <w:rsid w:val="00B8547D"/>
    <w:rsid w:val="00B96108"/>
    <w:rsid w:val="00B96B31"/>
    <w:rsid w:val="00BC1EA5"/>
    <w:rsid w:val="00BC3F3B"/>
    <w:rsid w:val="00BE3FAD"/>
    <w:rsid w:val="00BE67B4"/>
    <w:rsid w:val="00C13B3D"/>
    <w:rsid w:val="00C21FA8"/>
    <w:rsid w:val="00C3056B"/>
    <w:rsid w:val="00C41AEC"/>
    <w:rsid w:val="00C55251"/>
    <w:rsid w:val="00C56E05"/>
    <w:rsid w:val="00C57AD9"/>
    <w:rsid w:val="00CB2426"/>
    <w:rsid w:val="00CB7765"/>
    <w:rsid w:val="00CD6944"/>
    <w:rsid w:val="00CF46E6"/>
    <w:rsid w:val="00D05071"/>
    <w:rsid w:val="00D166FF"/>
    <w:rsid w:val="00D20A53"/>
    <w:rsid w:val="00D25D3F"/>
    <w:rsid w:val="00D33D94"/>
    <w:rsid w:val="00D45554"/>
    <w:rsid w:val="00D65168"/>
    <w:rsid w:val="00D727F9"/>
    <w:rsid w:val="00D74C76"/>
    <w:rsid w:val="00D81DEF"/>
    <w:rsid w:val="00D90DAC"/>
    <w:rsid w:val="00DA5FB2"/>
    <w:rsid w:val="00DB576D"/>
    <w:rsid w:val="00DC05EB"/>
    <w:rsid w:val="00DC64B0"/>
    <w:rsid w:val="00DE6566"/>
    <w:rsid w:val="00E148F3"/>
    <w:rsid w:val="00E311FF"/>
    <w:rsid w:val="00E45BE0"/>
    <w:rsid w:val="00E76578"/>
    <w:rsid w:val="00E939B3"/>
    <w:rsid w:val="00E95614"/>
    <w:rsid w:val="00E97AF0"/>
    <w:rsid w:val="00EC121D"/>
    <w:rsid w:val="00ED123D"/>
    <w:rsid w:val="00EF76E6"/>
    <w:rsid w:val="00F12A8B"/>
    <w:rsid w:val="00F132DE"/>
    <w:rsid w:val="00F3205F"/>
    <w:rsid w:val="00F43B6F"/>
    <w:rsid w:val="00F55573"/>
    <w:rsid w:val="00F5564B"/>
    <w:rsid w:val="00F71F97"/>
    <w:rsid w:val="00F82591"/>
    <w:rsid w:val="00F92F0D"/>
    <w:rsid w:val="00FA1854"/>
    <w:rsid w:val="00FB194F"/>
    <w:rsid w:val="00FC16F3"/>
    <w:rsid w:val="00FC5725"/>
    <w:rsid w:val="00FD3551"/>
    <w:rsid w:val="00FD4B39"/>
    <w:rsid w:val="00FD6101"/>
    <w:rsid w:val="00FE44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5871BA8"/>
  <w15:docId w15:val="{07CAC436-25CC-4782-A729-35278ECA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F03"/>
    <w:pPr>
      <w:spacing w:after="200" w:line="276" w:lineRule="auto"/>
    </w:pPr>
    <w:rPr>
      <w:rFonts w:ascii="Calibri" w:hAnsi="Calibri"/>
      <w:sz w:val="22"/>
      <w:szCs w:val="22"/>
      <w:lang w:val="es-ES_tradnl" w:eastAsia="es-ES_tradnl"/>
    </w:rPr>
  </w:style>
  <w:style w:type="paragraph" w:styleId="Ttulo1">
    <w:name w:val="heading 1"/>
    <w:basedOn w:val="Normal"/>
    <w:next w:val="Normal"/>
    <w:link w:val="Ttulo1Car"/>
    <w:qFormat/>
    <w:rsid w:val="002522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CB2426"/>
    <w:pPr>
      <w:spacing w:before="100" w:beforeAutospacing="1" w:after="100" w:afterAutospacing="1" w:line="240" w:lineRule="auto"/>
      <w:outlineLvl w:val="1"/>
    </w:pPr>
    <w:rPr>
      <w:rFonts w:ascii="Times New Roman" w:hAnsi="Times New Roman"/>
      <w:b/>
      <w:bCs/>
      <w:sz w:val="36"/>
      <w:szCs w:val="36"/>
      <w:lang w:val="es-CO" w:eastAsia="es-CO"/>
    </w:rPr>
  </w:style>
  <w:style w:type="paragraph" w:styleId="Ttulo6">
    <w:name w:val="heading 6"/>
    <w:basedOn w:val="Normal"/>
    <w:link w:val="Ttulo6Car"/>
    <w:uiPriority w:val="9"/>
    <w:qFormat/>
    <w:rsid w:val="00CB2426"/>
    <w:pPr>
      <w:spacing w:before="100" w:beforeAutospacing="1" w:after="100" w:afterAutospacing="1" w:line="240" w:lineRule="auto"/>
      <w:outlineLvl w:val="5"/>
    </w:pPr>
    <w:rPr>
      <w:rFonts w:ascii="Times New Roman" w:hAnsi="Times New Roman"/>
      <w:b/>
      <w:bCs/>
      <w:sz w:val="15"/>
      <w:szCs w:val="15"/>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0C0F03"/>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styleId="Hipervnculo">
    <w:name w:val="Hyperlink"/>
    <w:basedOn w:val="Fuentedeprrafopredeter"/>
    <w:unhideWhenUsed/>
    <w:rsid w:val="000C0F03"/>
    <w:rPr>
      <w:color w:val="0000FF"/>
      <w:u w:val="single"/>
    </w:rPr>
  </w:style>
  <w:style w:type="paragraph" w:customStyle="1" w:styleId="nivel1">
    <w:name w:val="nivel 1"/>
    <w:basedOn w:val="NormalWeb"/>
    <w:link w:val="nivel1Car"/>
    <w:rsid w:val="000C0F03"/>
    <w:pPr>
      <w:numPr>
        <w:numId w:val="1"/>
      </w:numPr>
      <w:jc w:val="both"/>
    </w:pPr>
    <w:rPr>
      <w:rFonts w:ascii="Tahoma" w:eastAsia="SimSun" w:hAnsi="Tahoma" w:cs="Tahoma"/>
      <w:b/>
      <w:color w:val="4C777C"/>
      <w:lang w:val="es-CO" w:eastAsia="zh-CN"/>
      <w14:shadow w14:blurRad="50800" w14:dist="38100" w14:dir="2700000" w14:sx="100000" w14:sy="100000" w14:kx="0" w14:ky="0" w14:algn="tl">
        <w14:srgbClr w14:val="000000">
          <w14:alpha w14:val="60000"/>
        </w14:srgbClr>
      </w14:shadow>
    </w:rPr>
  </w:style>
  <w:style w:type="character" w:customStyle="1" w:styleId="nivel1Car">
    <w:name w:val="nivel 1 Car"/>
    <w:basedOn w:val="Fuentedeprrafopredeter"/>
    <w:link w:val="nivel1"/>
    <w:rsid w:val="000C0F03"/>
    <w:rPr>
      <w:rFonts w:ascii="Tahoma" w:eastAsia="SimSun" w:hAnsi="Tahoma" w:cs="Tahoma"/>
      <w:b/>
      <w:color w:val="4C777C"/>
      <w:sz w:val="24"/>
      <w:szCs w:val="24"/>
      <w:lang w:val="es-CO" w:eastAsia="zh-CN" w:bidi="ar-SA"/>
      <w14:shadow w14:blurRad="50800" w14:dist="38100" w14:dir="2700000" w14:sx="100000" w14:sy="100000" w14:kx="0" w14:ky="0" w14:algn="tl">
        <w14:srgbClr w14:val="000000">
          <w14:alpha w14:val="60000"/>
        </w14:srgbClr>
      </w14:shadow>
    </w:rPr>
  </w:style>
  <w:style w:type="character" w:styleId="nfasis">
    <w:name w:val="Emphasis"/>
    <w:basedOn w:val="Fuentedeprrafopredeter"/>
    <w:uiPriority w:val="20"/>
    <w:qFormat/>
    <w:rsid w:val="000C0F03"/>
    <w:rPr>
      <w:i/>
      <w:iCs/>
    </w:rPr>
  </w:style>
  <w:style w:type="paragraph" w:styleId="Encabezado">
    <w:name w:val="header"/>
    <w:basedOn w:val="Normal"/>
    <w:rsid w:val="000C0F03"/>
    <w:pPr>
      <w:tabs>
        <w:tab w:val="center" w:pos="4252"/>
        <w:tab w:val="right" w:pos="8504"/>
      </w:tabs>
    </w:pPr>
  </w:style>
  <w:style w:type="paragraph" w:styleId="Piedepgina">
    <w:name w:val="footer"/>
    <w:basedOn w:val="Normal"/>
    <w:link w:val="PiedepginaCar"/>
    <w:uiPriority w:val="99"/>
    <w:rsid w:val="000C0F03"/>
    <w:pPr>
      <w:tabs>
        <w:tab w:val="center" w:pos="4252"/>
        <w:tab w:val="right" w:pos="8504"/>
      </w:tabs>
    </w:pPr>
  </w:style>
  <w:style w:type="character" w:styleId="Nmerodepgina">
    <w:name w:val="page number"/>
    <w:basedOn w:val="Fuentedeprrafopredeter"/>
    <w:rsid w:val="00B8547D"/>
  </w:style>
  <w:style w:type="character" w:styleId="Textoennegrita">
    <w:name w:val="Strong"/>
    <w:basedOn w:val="Fuentedeprrafopredeter"/>
    <w:uiPriority w:val="22"/>
    <w:qFormat/>
    <w:rsid w:val="00366A1C"/>
    <w:rPr>
      <w:b/>
      <w:bCs/>
    </w:rPr>
  </w:style>
  <w:style w:type="paragraph" w:customStyle="1" w:styleId="resourcetitle">
    <w:name w:val="resource_title"/>
    <w:basedOn w:val="Normal"/>
    <w:rsid w:val="007A1A15"/>
    <w:pPr>
      <w:spacing w:before="100" w:beforeAutospacing="1" w:after="100" w:afterAutospacing="1" w:line="240" w:lineRule="auto"/>
    </w:pPr>
    <w:rPr>
      <w:rFonts w:ascii="Verdana" w:hAnsi="Verdana"/>
      <w:b/>
      <w:bCs/>
      <w:color w:val="333333"/>
      <w:sz w:val="21"/>
      <w:szCs w:val="21"/>
      <w:lang w:val="es-ES" w:eastAsia="es-ES"/>
    </w:rPr>
  </w:style>
  <w:style w:type="character" w:customStyle="1" w:styleId="txterror1">
    <w:name w:val="txt_error1"/>
    <w:basedOn w:val="Fuentedeprrafopredeter"/>
    <w:rsid w:val="007A1A15"/>
    <w:rPr>
      <w:rFonts w:ascii="Verdana" w:hAnsi="Verdana" w:hint="default"/>
      <w:color w:val="932680"/>
      <w:sz w:val="19"/>
      <w:szCs w:val="19"/>
    </w:rPr>
  </w:style>
  <w:style w:type="character" w:customStyle="1" w:styleId="higrey1">
    <w:name w:val="hi_grey1"/>
    <w:basedOn w:val="Fuentedeprrafopredeter"/>
    <w:rsid w:val="007A1A15"/>
    <w:rPr>
      <w:rFonts w:ascii="Verdana" w:hAnsi="Verdana" w:hint="default"/>
      <w:strike w:val="0"/>
      <w:dstrike w:val="0"/>
      <w:color w:val="C81123"/>
      <w:sz w:val="21"/>
      <w:szCs w:val="21"/>
      <w:u w:val="none"/>
      <w:effect w:val="none"/>
    </w:rPr>
  </w:style>
  <w:style w:type="paragraph" w:styleId="Prrafodelista">
    <w:name w:val="List Paragraph"/>
    <w:basedOn w:val="Normal"/>
    <w:uiPriority w:val="34"/>
    <w:qFormat/>
    <w:rsid w:val="005A1B09"/>
    <w:pPr>
      <w:ind w:left="720"/>
      <w:contextualSpacing/>
    </w:pPr>
  </w:style>
  <w:style w:type="character" w:customStyle="1" w:styleId="Ttulo2Car">
    <w:name w:val="Título 2 Car"/>
    <w:basedOn w:val="Fuentedeprrafopredeter"/>
    <w:link w:val="Ttulo2"/>
    <w:uiPriority w:val="9"/>
    <w:rsid w:val="00CB2426"/>
    <w:rPr>
      <w:b/>
      <w:bCs/>
      <w:sz w:val="36"/>
      <w:szCs w:val="36"/>
    </w:rPr>
  </w:style>
  <w:style w:type="character" w:customStyle="1" w:styleId="Ttulo6Car">
    <w:name w:val="Título 6 Car"/>
    <w:basedOn w:val="Fuentedeprrafopredeter"/>
    <w:link w:val="Ttulo6"/>
    <w:uiPriority w:val="9"/>
    <w:rsid w:val="00CB2426"/>
    <w:rPr>
      <w:b/>
      <w:bCs/>
      <w:sz w:val="15"/>
      <w:szCs w:val="15"/>
    </w:rPr>
  </w:style>
  <w:style w:type="paragraph" w:styleId="Textodeglobo">
    <w:name w:val="Balloon Text"/>
    <w:basedOn w:val="Normal"/>
    <w:link w:val="TextodegloboCar"/>
    <w:rsid w:val="00281C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81C62"/>
    <w:rPr>
      <w:rFonts w:ascii="Tahoma" w:hAnsi="Tahoma" w:cs="Tahoma"/>
      <w:sz w:val="16"/>
      <w:szCs w:val="16"/>
      <w:lang w:val="es-ES_tradnl" w:eastAsia="es-ES_tradnl"/>
    </w:rPr>
  </w:style>
  <w:style w:type="table" w:styleId="Tablaconcuadrcula">
    <w:name w:val="Table Grid"/>
    <w:basedOn w:val="Tablanormal"/>
    <w:uiPriority w:val="59"/>
    <w:rsid w:val="00AE65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uiPriority w:val="99"/>
    <w:rsid w:val="00CF46E6"/>
    <w:rPr>
      <w:rFonts w:ascii="Calibri" w:hAnsi="Calibri"/>
      <w:sz w:val="22"/>
      <w:szCs w:val="22"/>
      <w:lang w:val="es-ES_tradnl" w:eastAsia="es-ES_tradnl"/>
    </w:rPr>
  </w:style>
  <w:style w:type="character" w:styleId="Refdecomentario">
    <w:name w:val="annotation reference"/>
    <w:basedOn w:val="Fuentedeprrafopredeter"/>
    <w:rsid w:val="00FD6101"/>
    <w:rPr>
      <w:sz w:val="16"/>
      <w:szCs w:val="16"/>
    </w:rPr>
  </w:style>
  <w:style w:type="paragraph" w:styleId="Textocomentario">
    <w:name w:val="annotation text"/>
    <w:basedOn w:val="Normal"/>
    <w:link w:val="TextocomentarioCar"/>
    <w:rsid w:val="00FD6101"/>
    <w:pPr>
      <w:spacing w:line="240" w:lineRule="auto"/>
    </w:pPr>
    <w:rPr>
      <w:sz w:val="20"/>
      <w:szCs w:val="20"/>
    </w:rPr>
  </w:style>
  <w:style w:type="character" w:customStyle="1" w:styleId="TextocomentarioCar">
    <w:name w:val="Texto comentario Car"/>
    <w:basedOn w:val="Fuentedeprrafopredeter"/>
    <w:link w:val="Textocomentario"/>
    <w:rsid w:val="00FD6101"/>
    <w:rPr>
      <w:rFonts w:ascii="Calibri" w:hAnsi="Calibri"/>
      <w:lang w:val="es-ES_tradnl" w:eastAsia="es-ES_tradnl"/>
    </w:rPr>
  </w:style>
  <w:style w:type="paragraph" w:styleId="Asuntodelcomentario">
    <w:name w:val="annotation subject"/>
    <w:basedOn w:val="Textocomentario"/>
    <w:next w:val="Textocomentario"/>
    <w:link w:val="AsuntodelcomentarioCar"/>
    <w:rsid w:val="00FD6101"/>
    <w:rPr>
      <w:b/>
      <w:bCs/>
    </w:rPr>
  </w:style>
  <w:style w:type="character" w:customStyle="1" w:styleId="AsuntodelcomentarioCar">
    <w:name w:val="Asunto del comentario Car"/>
    <w:basedOn w:val="TextocomentarioCar"/>
    <w:link w:val="Asuntodelcomentario"/>
    <w:rsid w:val="00FD6101"/>
    <w:rPr>
      <w:rFonts w:ascii="Calibri" w:hAnsi="Calibri"/>
      <w:b/>
      <w:bCs/>
      <w:lang w:val="es-ES_tradnl" w:eastAsia="es-ES_tradnl"/>
    </w:rPr>
  </w:style>
  <w:style w:type="character" w:customStyle="1" w:styleId="Ttulo1Car">
    <w:name w:val="Título 1 Car"/>
    <w:basedOn w:val="Fuentedeprrafopredeter"/>
    <w:link w:val="Ttulo1"/>
    <w:rsid w:val="00252204"/>
    <w:rPr>
      <w:rFonts w:asciiTheme="majorHAnsi" w:eastAsiaTheme="majorEastAsia" w:hAnsiTheme="majorHAnsi" w:cstheme="majorBidi"/>
      <w:color w:val="365F91" w:themeColor="accent1" w:themeShade="BF"/>
      <w:sz w:val="32"/>
      <w:szCs w:val="3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9192">
      <w:bodyDiv w:val="1"/>
      <w:marLeft w:val="0"/>
      <w:marRight w:val="0"/>
      <w:marTop w:val="0"/>
      <w:marBottom w:val="0"/>
      <w:divBdr>
        <w:top w:val="none" w:sz="0" w:space="0" w:color="auto"/>
        <w:left w:val="none" w:sz="0" w:space="0" w:color="auto"/>
        <w:bottom w:val="none" w:sz="0" w:space="0" w:color="auto"/>
        <w:right w:val="none" w:sz="0" w:space="0" w:color="auto"/>
      </w:divBdr>
      <w:divsChild>
        <w:div w:id="113448296">
          <w:marLeft w:val="0"/>
          <w:marRight w:val="0"/>
          <w:marTop w:val="0"/>
          <w:marBottom w:val="0"/>
          <w:divBdr>
            <w:top w:val="none" w:sz="0" w:space="0" w:color="auto"/>
            <w:left w:val="none" w:sz="0" w:space="0" w:color="auto"/>
            <w:bottom w:val="none" w:sz="0" w:space="0" w:color="auto"/>
            <w:right w:val="none" w:sz="0" w:space="0" w:color="auto"/>
          </w:divBdr>
        </w:div>
        <w:div w:id="433090994">
          <w:marLeft w:val="0"/>
          <w:marRight w:val="0"/>
          <w:marTop w:val="0"/>
          <w:marBottom w:val="0"/>
          <w:divBdr>
            <w:top w:val="none" w:sz="0" w:space="0" w:color="auto"/>
            <w:left w:val="none" w:sz="0" w:space="0" w:color="auto"/>
            <w:bottom w:val="none" w:sz="0" w:space="0" w:color="auto"/>
            <w:right w:val="none" w:sz="0" w:space="0" w:color="auto"/>
          </w:divBdr>
        </w:div>
        <w:div w:id="674108873">
          <w:marLeft w:val="0"/>
          <w:marRight w:val="0"/>
          <w:marTop w:val="0"/>
          <w:marBottom w:val="0"/>
          <w:divBdr>
            <w:top w:val="none" w:sz="0" w:space="0" w:color="auto"/>
            <w:left w:val="none" w:sz="0" w:space="0" w:color="auto"/>
            <w:bottom w:val="none" w:sz="0" w:space="0" w:color="auto"/>
            <w:right w:val="none" w:sz="0" w:space="0" w:color="auto"/>
          </w:divBdr>
        </w:div>
        <w:div w:id="1320188293">
          <w:marLeft w:val="0"/>
          <w:marRight w:val="0"/>
          <w:marTop w:val="0"/>
          <w:marBottom w:val="0"/>
          <w:divBdr>
            <w:top w:val="none" w:sz="0" w:space="0" w:color="auto"/>
            <w:left w:val="none" w:sz="0" w:space="0" w:color="auto"/>
            <w:bottom w:val="none" w:sz="0" w:space="0" w:color="auto"/>
            <w:right w:val="none" w:sz="0" w:space="0" w:color="auto"/>
          </w:divBdr>
        </w:div>
        <w:div w:id="1438331528">
          <w:marLeft w:val="0"/>
          <w:marRight w:val="0"/>
          <w:marTop w:val="0"/>
          <w:marBottom w:val="0"/>
          <w:divBdr>
            <w:top w:val="none" w:sz="0" w:space="0" w:color="auto"/>
            <w:left w:val="none" w:sz="0" w:space="0" w:color="auto"/>
            <w:bottom w:val="none" w:sz="0" w:space="0" w:color="auto"/>
            <w:right w:val="none" w:sz="0" w:space="0" w:color="auto"/>
          </w:divBdr>
        </w:div>
        <w:div w:id="1491143073">
          <w:marLeft w:val="0"/>
          <w:marRight w:val="0"/>
          <w:marTop w:val="0"/>
          <w:marBottom w:val="0"/>
          <w:divBdr>
            <w:top w:val="none" w:sz="0" w:space="0" w:color="auto"/>
            <w:left w:val="none" w:sz="0" w:space="0" w:color="auto"/>
            <w:bottom w:val="none" w:sz="0" w:space="0" w:color="auto"/>
            <w:right w:val="none" w:sz="0" w:space="0" w:color="auto"/>
          </w:divBdr>
        </w:div>
        <w:div w:id="1800487023">
          <w:marLeft w:val="0"/>
          <w:marRight w:val="0"/>
          <w:marTop w:val="0"/>
          <w:marBottom w:val="0"/>
          <w:divBdr>
            <w:top w:val="none" w:sz="0" w:space="0" w:color="auto"/>
            <w:left w:val="none" w:sz="0" w:space="0" w:color="auto"/>
            <w:bottom w:val="none" w:sz="0" w:space="0" w:color="auto"/>
            <w:right w:val="none" w:sz="0" w:space="0" w:color="auto"/>
          </w:divBdr>
        </w:div>
        <w:div w:id="2120447301">
          <w:marLeft w:val="0"/>
          <w:marRight w:val="0"/>
          <w:marTop w:val="0"/>
          <w:marBottom w:val="0"/>
          <w:divBdr>
            <w:top w:val="none" w:sz="0" w:space="0" w:color="auto"/>
            <w:left w:val="none" w:sz="0" w:space="0" w:color="auto"/>
            <w:bottom w:val="none" w:sz="0" w:space="0" w:color="auto"/>
            <w:right w:val="none" w:sz="0" w:space="0" w:color="auto"/>
          </w:divBdr>
        </w:div>
      </w:divsChild>
    </w:div>
    <w:div w:id="93017715">
      <w:bodyDiv w:val="1"/>
      <w:marLeft w:val="0"/>
      <w:marRight w:val="0"/>
      <w:marTop w:val="0"/>
      <w:marBottom w:val="0"/>
      <w:divBdr>
        <w:top w:val="none" w:sz="0" w:space="0" w:color="auto"/>
        <w:left w:val="none" w:sz="0" w:space="0" w:color="auto"/>
        <w:bottom w:val="none" w:sz="0" w:space="0" w:color="auto"/>
        <w:right w:val="none" w:sz="0" w:space="0" w:color="auto"/>
      </w:divBdr>
      <w:divsChild>
        <w:div w:id="828712265">
          <w:marLeft w:val="0"/>
          <w:marRight w:val="0"/>
          <w:marTop w:val="0"/>
          <w:marBottom w:val="0"/>
          <w:divBdr>
            <w:top w:val="none" w:sz="0" w:space="0" w:color="auto"/>
            <w:left w:val="none" w:sz="0" w:space="0" w:color="auto"/>
            <w:bottom w:val="none" w:sz="0" w:space="0" w:color="auto"/>
            <w:right w:val="none" w:sz="0" w:space="0" w:color="auto"/>
          </w:divBdr>
          <w:divsChild>
            <w:div w:id="618990707">
              <w:marLeft w:val="0"/>
              <w:marRight w:val="0"/>
              <w:marTop w:val="0"/>
              <w:marBottom w:val="0"/>
              <w:divBdr>
                <w:top w:val="none" w:sz="0" w:space="0" w:color="auto"/>
                <w:left w:val="none" w:sz="0" w:space="0" w:color="auto"/>
                <w:bottom w:val="none" w:sz="0" w:space="0" w:color="auto"/>
                <w:right w:val="none" w:sz="0" w:space="0" w:color="auto"/>
              </w:divBdr>
              <w:divsChild>
                <w:div w:id="495801261">
                  <w:marLeft w:val="3420"/>
                  <w:marRight w:val="225"/>
                  <w:marTop w:val="0"/>
                  <w:marBottom w:val="75"/>
                  <w:divBdr>
                    <w:top w:val="none" w:sz="0" w:space="0" w:color="auto"/>
                    <w:left w:val="none" w:sz="0" w:space="0" w:color="auto"/>
                    <w:bottom w:val="none" w:sz="0" w:space="0" w:color="auto"/>
                    <w:right w:val="none" w:sz="0" w:space="0" w:color="auto"/>
                  </w:divBdr>
                  <w:divsChild>
                    <w:div w:id="852262191">
                      <w:marLeft w:val="0"/>
                      <w:marRight w:val="0"/>
                      <w:marTop w:val="0"/>
                      <w:marBottom w:val="0"/>
                      <w:divBdr>
                        <w:top w:val="none" w:sz="0" w:space="0" w:color="auto"/>
                        <w:left w:val="none" w:sz="0" w:space="0" w:color="auto"/>
                        <w:bottom w:val="none" w:sz="0" w:space="0" w:color="auto"/>
                        <w:right w:val="none" w:sz="0" w:space="0" w:color="auto"/>
                      </w:divBdr>
                      <w:divsChild>
                        <w:div w:id="323700579">
                          <w:marLeft w:val="0"/>
                          <w:marRight w:val="0"/>
                          <w:marTop w:val="0"/>
                          <w:marBottom w:val="0"/>
                          <w:divBdr>
                            <w:top w:val="none" w:sz="0" w:space="0" w:color="auto"/>
                            <w:left w:val="none" w:sz="0" w:space="0" w:color="auto"/>
                            <w:bottom w:val="none" w:sz="0" w:space="0" w:color="auto"/>
                            <w:right w:val="none" w:sz="0" w:space="0" w:color="auto"/>
                          </w:divBdr>
                          <w:divsChild>
                            <w:div w:id="896550057">
                              <w:marLeft w:val="0"/>
                              <w:marRight w:val="2625"/>
                              <w:marTop w:val="0"/>
                              <w:marBottom w:val="0"/>
                              <w:divBdr>
                                <w:top w:val="none" w:sz="0" w:space="0" w:color="auto"/>
                                <w:left w:val="none" w:sz="0" w:space="0" w:color="auto"/>
                                <w:bottom w:val="none" w:sz="0" w:space="0" w:color="auto"/>
                                <w:right w:val="none" w:sz="0" w:space="0" w:color="auto"/>
                              </w:divBdr>
                              <w:divsChild>
                                <w:div w:id="15673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080617">
      <w:bodyDiv w:val="1"/>
      <w:marLeft w:val="0"/>
      <w:marRight w:val="0"/>
      <w:marTop w:val="0"/>
      <w:marBottom w:val="0"/>
      <w:divBdr>
        <w:top w:val="none" w:sz="0" w:space="0" w:color="auto"/>
        <w:left w:val="none" w:sz="0" w:space="0" w:color="auto"/>
        <w:bottom w:val="none" w:sz="0" w:space="0" w:color="auto"/>
        <w:right w:val="none" w:sz="0" w:space="0" w:color="auto"/>
      </w:divBdr>
      <w:divsChild>
        <w:div w:id="196357361">
          <w:marLeft w:val="2415"/>
          <w:marRight w:val="120"/>
          <w:marTop w:val="0"/>
          <w:marBottom w:val="0"/>
          <w:divBdr>
            <w:top w:val="none" w:sz="0" w:space="0" w:color="auto"/>
            <w:left w:val="none" w:sz="0" w:space="0" w:color="auto"/>
            <w:bottom w:val="none" w:sz="0" w:space="0" w:color="auto"/>
            <w:right w:val="none" w:sz="0" w:space="0" w:color="auto"/>
          </w:divBdr>
          <w:divsChild>
            <w:div w:id="2022733152">
              <w:marLeft w:val="0"/>
              <w:marRight w:val="0"/>
              <w:marTop w:val="0"/>
              <w:marBottom w:val="0"/>
              <w:divBdr>
                <w:top w:val="none" w:sz="0" w:space="0" w:color="auto"/>
                <w:left w:val="none" w:sz="0" w:space="0" w:color="auto"/>
                <w:bottom w:val="none" w:sz="0" w:space="0" w:color="auto"/>
                <w:right w:val="none" w:sz="0" w:space="0" w:color="auto"/>
              </w:divBdr>
              <w:divsChild>
                <w:div w:id="623267011">
                  <w:marLeft w:val="0"/>
                  <w:marRight w:val="0"/>
                  <w:marTop w:val="0"/>
                  <w:marBottom w:val="0"/>
                  <w:divBdr>
                    <w:top w:val="none" w:sz="0" w:space="0" w:color="auto"/>
                    <w:left w:val="none" w:sz="0" w:space="0" w:color="auto"/>
                    <w:bottom w:val="none" w:sz="0" w:space="0" w:color="auto"/>
                    <w:right w:val="none" w:sz="0" w:space="0" w:color="auto"/>
                  </w:divBdr>
                  <w:divsChild>
                    <w:div w:id="1465779962">
                      <w:marLeft w:val="0"/>
                      <w:marRight w:val="0"/>
                      <w:marTop w:val="0"/>
                      <w:marBottom w:val="0"/>
                      <w:divBdr>
                        <w:top w:val="none" w:sz="0" w:space="0" w:color="auto"/>
                        <w:left w:val="none" w:sz="0" w:space="0" w:color="auto"/>
                        <w:bottom w:val="none" w:sz="0" w:space="0" w:color="auto"/>
                        <w:right w:val="none" w:sz="0" w:space="0" w:color="auto"/>
                      </w:divBdr>
                      <w:divsChild>
                        <w:div w:id="1735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060045">
      <w:bodyDiv w:val="1"/>
      <w:marLeft w:val="0"/>
      <w:marRight w:val="0"/>
      <w:marTop w:val="0"/>
      <w:marBottom w:val="0"/>
      <w:divBdr>
        <w:top w:val="none" w:sz="0" w:space="0" w:color="auto"/>
        <w:left w:val="none" w:sz="0" w:space="0" w:color="auto"/>
        <w:bottom w:val="none" w:sz="0" w:space="0" w:color="auto"/>
        <w:right w:val="none" w:sz="0" w:space="0" w:color="auto"/>
      </w:divBdr>
      <w:divsChild>
        <w:div w:id="1909027245">
          <w:marLeft w:val="0"/>
          <w:marRight w:val="0"/>
          <w:marTop w:val="0"/>
          <w:marBottom w:val="0"/>
          <w:divBdr>
            <w:top w:val="none" w:sz="0" w:space="0" w:color="auto"/>
            <w:left w:val="none" w:sz="0" w:space="0" w:color="auto"/>
            <w:bottom w:val="none" w:sz="0" w:space="0" w:color="auto"/>
            <w:right w:val="none" w:sz="0" w:space="0" w:color="auto"/>
          </w:divBdr>
          <w:divsChild>
            <w:div w:id="777867079">
              <w:marLeft w:val="0"/>
              <w:marRight w:val="0"/>
              <w:marTop w:val="0"/>
              <w:marBottom w:val="0"/>
              <w:divBdr>
                <w:top w:val="none" w:sz="0" w:space="0" w:color="auto"/>
                <w:left w:val="none" w:sz="0" w:space="0" w:color="auto"/>
                <w:bottom w:val="none" w:sz="0" w:space="0" w:color="auto"/>
                <w:right w:val="none" w:sz="0" w:space="0" w:color="auto"/>
              </w:divBdr>
              <w:divsChild>
                <w:div w:id="1141462760">
                  <w:marLeft w:val="4264"/>
                  <w:marRight w:val="281"/>
                  <w:marTop w:val="0"/>
                  <w:marBottom w:val="94"/>
                  <w:divBdr>
                    <w:top w:val="none" w:sz="0" w:space="0" w:color="auto"/>
                    <w:left w:val="none" w:sz="0" w:space="0" w:color="auto"/>
                    <w:bottom w:val="none" w:sz="0" w:space="0" w:color="auto"/>
                    <w:right w:val="none" w:sz="0" w:space="0" w:color="auto"/>
                  </w:divBdr>
                  <w:divsChild>
                    <w:div w:id="1718818546">
                      <w:marLeft w:val="0"/>
                      <w:marRight w:val="0"/>
                      <w:marTop w:val="0"/>
                      <w:marBottom w:val="0"/>
                      <w:divBdr>
                        <w:top w:val="none" w:sz="0" w:space="0" w:color="auto"/>
                        <w:left w:val="none" w:sz="0" w:space="0" w:color="auto"/>
                        <w:bottom w:val="none" w:sz="0" w:space="0" w:color="auto"/>
                        <w:right w:val="none" w:sz="0" w:space="0" w:color="auto"/>
                      </w:divBdr>
                      <w:divsChild>
                        <w:div w:id="1528911020">
                          <w:marLeft w:val="0"/>
                          <w:marRight w:val="0"/>
                          <w:marTop w:val="0"/>
                          <w:marBottom w:val="0"/>
                          <w:divBdr>
                            <w:top w:val="none" w:sz="0" w:space="0" w:color="auto"/>
                            <w:left w:val="none" w:sz="0" w:space="0" w:color="auto"/>
                            <w:bottom w:val="none" w:sz="0" w:space="0" w:color="auto"/>
                            <w:right w:val="none" w:sz="0" w:space="0" w:color="auto"/>
                          </w:divBdr>
                          <w:divsChild>
                            <w:div w:id="609944362">
                              <w:marLeft w:val="0"/>
                              <w:marRight w:val="3273"/>
                              <w:marTop w:val="0"/>
                              <w:marBottom w:val="0"/>
                              <w:divBdr>
                                <w:top w:val="none" w:sz="0" w:space="0" w:color="auto"/>
                                <w:left w:val="none" w:sz="0" w:space="0" w:color="auto"/>
                                <w:bottom w:val="none" w:sz="0" w:space="0" w:color="auto"/>
                                <w:right w:val="none" w:sz="0" w:space="0" w:color="auto"/>
                              </w:divBdr>
                              <w:divsChild>
                                <w:div w:id="8582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439189">
      <w:bodyDiv w:val="1"/>
      <w:marLeft w:val="0"/>
      <w:marRight w:val="0"/>
      <w:marTop w:val="0"/>
      <w:marBottom w:val="0"/>
      <w:divBdr>
        <w:top w:val="none" w:sz="0" w:space="0" w:color="auto"/>
        <w:left w:val="none" w:sz="0" w:space="0" w:color="auto"/>
        <w:bottom w:val="none" w:sz="0" w:space="0" w:color="auto"/>
        <w:right w:val="none" w:sz="0" w:space="0" w:color="auto"/>
      </w:divBdr>
      <w:divsChild>
        <w:div w:id="1342052305">
          <w:marLeft w:val="2415"/>
          <w:marRight w:val="120"/>
          <w:marTop w:val="0"/>
          <w:marBottom w:val="0"/>
          <w:divBdr>
            <w:top w:val="none" w:sz="0" w:space="0" w:color="auto"/>
            <w:left w:val="none" w:sz="0" w:space="0" w:color="auto"/>
            <w:bottom w:val="none" w:sz="0" w:space="0" w:color="auto"/>
            <w:right w:val="none" w:sz="0" w:space="0" w:color="auto"/>
          </w:divBdr>
          <w:divsChild>
            <w:div w:id="857499130">
              <w:marLeft w:val="0"/>
              <w:marRight w:val="0"/>
              <w:marTop w:val="0"/>
              <w:marBottom w:val="0"/>
              <w:divBdr>
                <w:top w:val="none" w:sz="0" w:space="0" w:color="auto"/>
                <w:left w:val="none" w:sz="0" w:space="0" w:color="auto"/>
                <w:bottom w:val="none" w:sz="0" w:space="0" w:color="auto"/>
                <w:right w:val="none" w:sz="0" w:space="0" w:color="auto"/>
              </w:divBdr>
              <w:divsChild>
                <w:div w:id="2109688441">
                  <w:marLeft w:val="0"/>
                  <w:marRight w:val="0"/>
                  <w:marTop w:val="0"/>
                  <w:marBottom w:val="0"/>
                  <w:divBdr>
                    <w:top w:val="none" w:sz="0" w:space="0" w:color="auto"/>
                    <w:left w:val="none" w:sz="0" w:space="0" w:color="auto"/>
                    <w:bottom w:val="none" w:sz="0" w:space="0" w:color="auto"/>
                    <w:right w:val="none" w:sz="0" w:space="0" w:color="auto"/>
                  </w:divBdr>
                  <w:divsChild>
                    <w:div w:id="1874223654">
                      <w:marLeft w:val="0"/>
                      <w:marRight w:val="0"/>
                      <w:marTop w:val="0"/>
                      <w:marBottom w:val="0"/>
                      <w:divBdr>
                        <w:top w:val="none" w:sz="0" w:space="0" w:color="auto"/>
                        <w:left w:val="none" w:sz="0" w:space="0" w:color="auto"/>
                        <w:bottom w:val="none" w:sz="0" w:space="0" w:color="auto"/>
                        <w:right w:val="none" w:sz="0" w:space="0" w:color="auto"/>
                      </w:divBdr>
                      <w:divsChild>
                        <w:div w:id="18641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617387">
      <w:bodyDiv w:val="1"/>
      <w:marLeft w:val="0"/>
      <w:marRight w:val="0"/>
      <w:marTop w:val="0"/>
      <w:marBottom w:val="0"/>
      <w:divBdr>
        <w:top w:val="none" w:sz="0" w:space="0" w:color="auto"/>
        <w:left w:val="none" w:sz="0" w:space="0" w:color="auto"/>
        <w:bottom w:val="none" w:sz="0" w:space="0" w:color="auto"/>
        <w:right w:val="none" w:sz="0" w:space="0" w:color="auto"/>
      </w:divBdr>
    </w:div>
    <w:div w:id="1556819611">
      <w:bodyDiv w:val="1"/>
      <w:marLeft w:val="0"/>
      <w:marRight w:val="0"/>
      <w:marTop w:val="0"/>
      <w:marBottom w:val="0"/>
      <w:divBdr>
        <w:top w:val="none" w:sz="0" w:space="0" w:color="auto"/>
        <w:left w:val="none" w:sz="0" w:space="0" w:color="auto"/>
        <w:bottom w:val="none" w:sz="0" w:space="0" w:color="auto"/>
        <w:right w:val="none" w:sz="0" w:space="0" w:color="auto"/>
      </w:divBdr>
      <w:divsChild>
        <w:div w:id="148637844">
          <w:marLeft w:val="0"/>
          <w:marRight w:val="0"/>
          <w:marTop w:val="0"/>
          <w:marBottom w:val="0"/>
          <w:divBdr>
            <w:top w:val="none" w:sz="0" w:space="0" w:color="auto"/>
            <w:left w:val="none" w:sz="0" w:space="0" w:color="auto"/>
            <w:bottom w:val="none" w:sz="0" w:space="0" w:color="auto"/>
            <w:right w:val="none" w:sz="0" w:space="0" w:color="auto"/>
          </w:divBdr>
        </w:div>
        <w:div w:id="632054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ee_12380700003301@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A1B0F-9284-4D55-A7D2-C7F470242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4120</Words>
  <Characters>22662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AMBIENTES VIRTUALES DE APRENDIZAJE</vt:lpstr>
    </vt:vector>
  </TitlesOfParts>
  <Company>carivfi</Company>
  <LinksUpToDate>false</LinksUpToDate>
  <CharactersWithSpaces>26729</CharactersWithSpaces>
  <SharedDoc>false</SharedDoc>
  <HLinks>
    <vt:vector size="30" baseType="variant">
      <vt:variant>
        <vt:i4>4456449</vt:i4>
      </vt:variant>
      <vt:variant>
        <vt:i4>30</vt:i4>
      </vt:variant>
      <vt:variant>
        <vt:i4>0</vt:i4>
      </vt:variant>
      <vt:variant>
        <vt:i4>5</vt:i4>
      </vt:variant>
      <vt:variant>
        <vt:lpwstr>http://(nombre).blogspot.com/</vt:lpwstr>
      </vt:variant>
      <vt:variant>
        <vt:lpwstr/>
      </vt:variant>
      <vt:variant>
        <vt:i4>5111876</vt:i4>
      </vt:variant>
      <vt:variant>
        <vt:i4>27</vt:i4>
      </vt:variant>
      <vt:variant>
        <vt:i4>0</vt:i4>
      </vt:variant>
      <vt:variant>
        <vt:i4>5</vt:i4>
      </vt:variant>
      <vt:variant>
        <vt:lpwstr>https://www.blogger.com/start</vt:lpwstr>
      </vt:variant>
      <vt:variant>
        <vt:lpwstr/>
      </vt:variant>
      <vt:variant>
        <vt:i4>8192057</vt:i4>
      </vt:variant>
      <vt:variant>
        <vt:i4>9</vt:i4>
      </vt:variant>
      <vt:variant>
        <vt:i4>0</vt:i4>
      </vt:variant>
      <vt:variant>
        <vt:i4>5</vt:i4>
      </vt:variant>
      <vt:variant>
        <vt:lpwstr>http://www.wikispaces.com/site/signin?goto=%3Amonteriadigital%3A%2Fspace%2Fjoin</vt:lpwstr>
      </vt:variant>
      <vt:variant>
        <vt:lpwstr/>
      </vt:variant>
      <vt:variant>
        <vt:i4>8192057</vt:i4>
      </vt:variant>
      <vt:variant>
        <vt:i4>3</vt:i4>
      </vt:variant>
      <vt:variant>
        <vt:i4>0</vt:i4>
      </vt:variant>
      <vt:variant>
        <vt:i4>5</vt:i4>
      </vt:variant>
      <vt:variant>
        <vt:lpwstr>http://www.wikispaces.com/site/signin?goto=%3Amonteriadigital%3A%2Fspace%2Fjoin</vt:lpwstr>
      </vt:variant>
      <vt:variant>
        <vt:lpwstr/>
      </vt:variant>
      <vt:variant>
        <vt:i4>4390994</vt:i4>
      </vt:variant>
      <vt:variant>
        <vt:i4>0</vt:i4>
      </vt:variant>
      <vt:variant>
        <vt:i4>0</vt:i4>
      </vt:variant>
      <vt:variant>
        <vt:i4>5</vt:i4>
      </vt:variant>
      <vt:variant>
        <vt:lpwstr>http://colcarmen.wikispaces.com/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AMBIENTES VIRTUALES DE APRENDIZAJE</dc:title>
  <dc:creator>Usuario</dc:creator>
  <cp:lastModifiedBy>Cuenta Microsoft</cp:lastModifiedBy>
  <cp:revision>6</cp:revision>
  <dcterms:created xsi:type="dcterms:W3CDTF">2023-02-22T19:40:00Z</dcterms:created>
  <dcterms:modified xsi:type="dcterms:W3CDTF">2023-02-22T21:25:00Z</dcterms:modified>
</cp:coreProperties>
</file>